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0489"/>
          <w:tab w:val="left" w:pos="15953"/>
        </w:tabs>
        <w:spacing w:line="340" w:lineRule="exact"/>
        <w:ind w:firstLine="354" w:firstLineChars="98"/>
        <w:jc w:val="center"/>
        <w:rPr>
          <w:b/>
          <w:bCs/>
          <w:spacing w:val="20"/>
          <w:sz w:val="32"/>
          <w:szCs w:val="32"/>
        </w:rPr>
      </w:pPr>
      <w:r>
        <w:rPr>
          <w:rFonts w:hint="eastAsia" w:cs="宋体"/>
          <w:b/>
          <w:bCs/>
          <w:spacing w:val="20"/>
          <w:sz w:val="32"/>
          <w:szCs w:val="32"/>
        </w:rPr>
        <w:t>生命科学学院</w:t>
      </w:r>
      <w:r>
        <w:rPr>
          <w:b/>
          <w:bCs/>
          <w:spacing w:val="20"/>
          <w:sz w:val="32"/>
          <w:szCs w:val="32"/>
        </w:rPr>
        <w:t>2020--2021</w:t>
      </w:r>
      <w:r>
        <w:rPr>
          <w:rFonts w:hint="eastAsia" w:cs="宋体"/>
          <w:b/>
          <w:bCs/>
          <w:spacing w:val="20"/>
          <w:sz w:val="32"/>
          <w:szCs w:val="32"/>
        </w:rPr>
        <w:t>学年度第二学期课程总表（一）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>2020</w:t>
      </w:r>
      <w:r>
        <w:rPr>
          <w:rFonts w:hint="eastAsia" w:cs="宋体"/>
          <w:b/>
          <w:bCs/>
          <w:spacing w:val="20"/>
          <w:sz w:val="32"/>
          <w:szCs w:val="32"/>
        </w:rPr>
        <w:t>年</w:t>
      </w:r>
      <w:r>
        <w:rPr>
          <w:b/>
          <w:bCs/>
          <w:spacing w:val="20"/>
          <w:sz w:val="32"/>
          <w:szCs w:val="32"/>
        </w:rPr>
        <w:t>12</w:t>
      </w:r>
      <w:r>
        <w:rPr>
          <w:rFonts w:hint="eastAsia" w:cs="宋体"/>
          <w:b/>
          <w:bCs/>
          <w:spacing w:val="20"/>
          <w:sz w:val="32"/>
          <w:szCs w:val="32"/>
        </w:rPr>
        <w:t>月</w:t>
      </w:r>
      <w:r>
        <w:rPr>
          <w:b/>
          <w:bCs/>
          <w:spacing w:val="20"/>
          <w:sz w:val="32"/>
          <w:szCs w:val="32"/>
        </w:rPr>
        <w:t>30</w:t>
      </w:r>
      <w:r>
        <w:rPr>
          <w:rFonts w:hint="eastAsia" w:cs="宋体"/>
          <w:b/>
          <w:bCs/>
          <w:spacing w:val="20"/>
          <w:sz w:val="32"/>
          <w:szCs w:val="32"/>
        </w:rPr>
        <w:t>日打印</w:t>
      </w:r>
    </w:p>
    <w:tbl>
      <w:tblPr>
        <w:tblStyle w:val="11"/>
        <w:tblW w:w="226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38"/>
        <w:gridCol w:w="927"/>
        <w:gridCol w:w="842"/>
        <w:gridCol w:w="906"/>
        <w:gridCol w:w="900"/>
        <w:gridCol w:w="875"/>
        <w:gridCol w:w="875"/>
        <w:gridCol w:w="775"/>
        <w:gridCol w:w="838"/>
        <w:gridCol w:w="842"/>
        <w:gridCol w:w="788"/>
        <w:gridCol w:w="862"/>
        <w:gridCol w:w="768"/>
        <w:gridCol w:w="872"/>
        <w:gridCol w:w="876"/>
        <w:gridCol w:w="936"/>
        <w:gridCol w:w="888"/>
        <w:gridCol w:w="900"/>
        <w:gridCol w:w="862"/>
        <w:gridCol w:w="888"/>
        <w:gridCol w:w="825"/>
        <w:gridCol w:w="823"/>
        <w:gridCol w:w="850"/>
        <w:gridCol w:w="913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0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</w:rPr>
              <w:t>专业班级</w:t>
            </w:r>
          </w:p>
        </w:tc>
        <w:tc>
          <w:tcPr>
            <w:tcW w:w="4413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星期一</w:t>
            </w:r>
          </w:p>
        </w:tc>
        <w:tc>
          <w:tcPr>
            <w:tcW w:w="4205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right="-105" w:rightChars="-50"/>
              <w:jc w:val="center"/>
            </w:pPr>
            <w:r>
              <w:rPr>
                <w:rFonts w:hint="eastAsia" w:cs="宋体"/>
              </w:rPr>
              <w:t>星期二</w:t>
            </w:r>
          </w:p>
        </w:tc>
        <w:tc>
          <w:tcPr>
            <w:tcW w:w="4166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星期三</w:t>
            </w:r>
          </w:p>
        </w:tc>
        <w:tc>
          <w:tcPr>
            <w:tcW w:w="4474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星期四</w:t>
            </w:r>
          </w:p>
        </w:tc>
        <w:tc>
          <w:tcPr>
            <w:tcW w:w="4298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00" w:type="dxa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3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27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4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6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75" w:type="dxa"/>
            <w:tcBorders>
              <w:left w:val="double" w:color="auto" w:sz="4" w:space="0"/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5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775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38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4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7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6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768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3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8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6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2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梁嘉慧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3"/>
                <w:szCs w:val="13"/>
              </w:rPr>
            </w:pPr>
          </w:p>
        </w:tc>
        <w:tc>
          <w:tcPr>
            <w:tcW w:w="927" w:type="dxa"/>
            <w:tcBorders>
              <w:top w:val="double" w:color="000000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firstLine="261" w:firstLineChars="20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38" w:type="dxa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3"/>
                <w:szCs w:val="13"/>
              </w:rPr>
            </w:pPr>
          </w:p>
        </w:tc>
        <w:tc>
          <w:tcPr>
            <w:tcW w:w="936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梁嘉慧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36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（专升本）</w:t>
            </w:r>
            <w:r>
              <w:rPr>
                <w:sz w:val="15"/>
                <w:szCs w:val="15"/>
              </w:rPr>
              <w:t>40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吴颖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9" w:leftChars="-52"/>
              <w:jc w:val="center"/>
              <w:rPr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36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  <w:r>
              <w:rPr>
                <w:rFonts w:hint="eastAsia" w:cs="宋体"/>
                <w:sz w:val="15"/>
                <w:szCs w:val="15"/>
              </w:rPr>
              <w:t>生技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梁嘉慧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9" w:leftChars="-52"/>
              <w:jc w:val="center"/>
              <w:rPr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36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  <w:r>
              <w:rPr>
                <w:rFonts w:hint="eastAsia" w:cs="宋体"/>
                <w:sz w:val="15"/>
                <w:szCs w:val="15"/>
              </w:rPr>
              <w:t>生技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（专升本）</w:t>
            </w:r>
            <w:r>
              <w:rPr>
                <w:sz w:val="15"/>
                <w:szCs w:val="15"/>
              </w:rPr>
              <w:t>23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吴颖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160" w:lineRule="exact"/>
              <w:ind w:left="-107" w:leftChars="-51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pStyle w:val="10"/>
              <w:rPr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  <w:r>
              <w:rPr>
                <w:rFonts w:hint="eastAsia" w:cs="宋体"/>
                <w:sz w:val="15"/>
                <w:szCs w:val="15"/>
              </w:rPr>
              <w:t>级园林班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梁国华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right="-210" w:rightChars="-100" w:firstLine="300" w:firstLineChars="200"/>
              <w:rPr>
                <w:sz w:val="15"/>
                <w:szCs w:val="15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firstLine="150" w:firstLineChars="100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14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spacing w:line="14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30</w:t>
            </w:r>
            <w:r>
              <w:rPr>
                <w:rFonts w:hint="eastAsia" w:ascii="宋体" w:hAnsi="宋体" w:cs="宋体"/>
                <w:sz w:val="15"/>
                <w:szCs w:val="15"/>
              </w:rPr>
              <w:t>人外出实习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杨永盼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3"/>
                <w:szCs w:val="13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就业指导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2-9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周瑛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2-201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2-9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2-616</w:t>
            </w: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FF"/>
                <w:sz w:val="15"/>
                <w:szCs w:val="15"/>
              </w:rPr>
            </w:pP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培养实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生物统计学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郭雁君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2-317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分子生物学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王瑛华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分子生物学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right="-210" w:rightChars="-100" w:firstLine="150" w:firstLineChars="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王瑛华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分子生物学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王瑛华</w:t>
            </w:r>
          </w:p>
        </w:tc>
        <w:tc>
          <w:tcPr>
            <w:tcW w:w="862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225" w:firstLineChars="150"/>
              <w:rPr>
                <w:sz w:val="15"/>
                <w:szCs w:val="15"/>
              </w:rPr>
            </w:pPr>
          </w:p>
        </w:tc>
        <w:tc>
          <w:tcPr>
            <w:tcW w:w="82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生物信息学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唐文武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文献阅读与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写作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徐呈祥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34</w:t>
            </w:r>
            <w:r>
              <w:rPr>
                <w:rFonts w:hint="eastAsia" w:ascii="宋体" w:hAnsi="宋体" w:cs="宋体"/>
                <w:sz w:val="15"/>
                <w:szCs w:val="15"/>
              </w:rPr>
              <w:t>人外出实习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杨永盼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</w:rPr>
            </w:pPr>
          </w:p>
        </w:tc>
        <w:tc>
          <w:tcPr>
            <w:tcW w:w="87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</w:rPr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  <w:r>
              <w:rPr>
                <w:rFonts w:hint="eastAsia" w:ascii="宋体" w:hAnsi="宋体" w:cs="宋体"/>
                <w:sz w:val="15"/>
                <w:szCs w:val="15"/>
              </w:rPr>
              <w:t>人外出实习</w:t>
            </w:r>
          </w:p>
          <w:p>
            <w:pPr>
              <w:spacing w:line="16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  <w:sz w:val="15"/>
                <w:szCs w:val="15"/>
              </w:rPr>
              <w:t>杨永盼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ind w:firstLine="130" w:firstLineChars="100"/>
              <w:jc w:val="left"/>
              <w:rPr>
                <w:sz w:val="13"/>
                <w:szCs w:val="13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jc w:val="left"/>
              <w:rPr>
                <w:sz w:val="13"/>
                <w:szCs w:val="13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</w:rPr>
            </w:pPr>
          </w:p>
        </w:tc>
        <w:tc>
          <w:tcPr>
            <w:tcW w:w="87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200" w:lineRule="exact"/>
              <w:ind w:firstLine="225" w:firstLineChars="150"/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88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1" w:firstLineChars="10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color w:val="0000FF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widowControl/>
              <w:ind w:firstLine="130" w:firstLineChars="100"/>
              <w:jc w:val="left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firstLine="130" w:firstLineChars="100"/>
              <w:jc w:val="left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ind w:firstLine="130" w:firstLineChars="100"/>
              <w:jc w:val="left"/>
              <w:rPr>
                <w:sz w:val="13"/>
                <w:szCs w:val="13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4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（专升本）</w:t>
            </w:r>
            <w:r>
              <w:rPr>
                <w:sz w:val="15"/>
                <w:szCs w:val="15"/>
              </w:rPr>
              <w:t>17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>
              <w:rPr>
                <w:rFonts w:hint="eastAsia" w:cs="宋体"/>
                <w:sz w:val="15"/>
                <w:szCs w:val="15"/>
              </w:rPr>
              <w:t>人外出实习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谭枝群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教育基础理论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（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教育学</w:t>
            </w: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）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陈晓菁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2-217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生物信息学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2-9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黄麟淇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分子生物学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龚舒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2-103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分子生物学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龚舒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分子生物</w:t>
            </w:r>
          </w:p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学实验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龚舒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创新创业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2-202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许冬焱</w:t>
            </w: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8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文献阅读与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写作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姜焕焕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生物统计学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第</w:t>
            </w:r>
            <w:r>
              <w:rPr>
                <w:color w:val="0000FF"/>
                <w:sz w:val="15"/>
                <w:szCs w:val="15"/>
              </w:rPr>
              <w:t>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周开始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76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cs="宋体"/>
                <w:sz w:val="15"/>
                <w:szCs w:val="15"/>
                <w:highlight w:val="yellow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</w:rPr>
              <w:t>教育技术应用</w:t>
            </w:r>
          </w:p>
          <w:p>
            <w:pPr>
              <w:spacing w:line="200" w:lineRule="exact"/>
              <w:jc w:val="center"/>
              <w:rPr>
                <w:rFonts w:hint="eastAsia" w:ascii="宋体" w:cs="宋体"/>
                <w:sz w:val="15"/>
                <w:szCs w:val="15"/>
                <w:highlight w:val="yellow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</w:rPr>
              <w:t>叶志毅</w:t>
            </w:r>
          </w:p>
          <w:p>
            <w:pPr>
              <w:spacing w:line="200" w:lineRule="exact"/>
              <w:jc w:val="center"/>
              <w:rPr>
                <w:rFonts w:hint="default" w:ascii="宋体" w:eastAsia="宋体" w:cs="宋体"/>
                <w:sz w:val="15"/>
                <w:szCs w:val="15"/>
                <w:highlight w:val="yellow"/>
                <w:lang w:val="en-US" w:eastAsia="zh-CN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  <w:lang w:val="en-US" w:eastAsia="zh-CN"/>
              </w:rPr>
              <w:t>实-228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823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分子生物学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龚舒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双周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2-415 </w:t>
            </w:r>
          </w:p>
        </w:tc>
        <w:tc>
          <w:tcPr>
            <w:tcW w:w="8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10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生科</w:t>
            </w:r>
            <w:r>
              <w:rPr>
                <w:sz w:val="15"/>
                <w:szCs w:val="15"/>
              </w:rPr>
              <w:t>5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（专升本）</w:t>
            </w:r>
            <w:r>
              <w:rPr>
                <w:sz w:val="15"/>
                <w:szCs w:val="15"/>
              </w:rPr>
              <w:t>23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  <w:r>
              <w:rPr>
                <w:rFonts w:hint="eastAsia" w:cs="宋体"/>
                <w:sz w:val="15"/>
                <w:szCs w:val="15"/>
              </w:rPr>
              <w:t>人外出实习</w:t>
            </w:r>
          </w:p>
          <w:p>
            <w:pPr>
              <w:spacing w:line="16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  <w:sz w:val="15"/>
                <w:szCs w:val="15"/>
              </w:rPr>
              <w:t>许冬焱</w:t>
            </w:r>
          </w:p>
        </w:tc>
        <w:tc>
          <w:tcPr>
            <w:tcW w:w="83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ind w:firstLine="150" w:firstLineChars="100"/>
              <w:jc w:val="left"/>
              <w:rPr>
                <w:sz w:val="15"/>
                <w:szCs w:val="15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yellow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</w:rPr>
            </w:pPr>
          </w:p>
        </w:tc>
        <w:tc>
          <w:tcPr>
            <w:tcW w:w="87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200" w:lineRule="exact"/>
              <w:ind w:firstLine="150" w:firstLineChars="10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842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8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936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cs="宋体"/>
                <w:sz w:val="15"/>
                <w:szCs w:val="15"/>
                <w:highlight w:val="yellow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</w:rPr>
              <w:t>教育技术应用</w:t>
            </w:r>
          </w:p>
          <w:p>
            <w:pPr>
              <w:spacing w:line="200" w:lineRule="exact"/>
              <w:jc w:val="center"/>
              <w:rPr>
                <w:rFonts w:hint="eastAsia" w:ascii="宋体" w:cs="宋体"/>
                <w:sz w:val="15"/>
                <w:szCs w:val="15"/>
                <w:highlight w:val="yellow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</w:rPr>
              <w:t>叶志毅</w:t>
            </w:r>
          </w:p>
          <w:p>
            <w:pPr>
              <w:spacing w:line="200" w:lineRule="exact"/>
              <w:jc w:val="center"/>
              <w:rPr>
                <w:rFonts w:hint="eastAsia" w:ascii="宋体" w:cs="宋体"/>
                <w:sz w:val="15"/>
                <w:szCs w:val="15"/>
                <w:highlight w:val="yellow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  <w:lang w:val="en-US" w:eastAsia="zh-CN"/>
              </w:rPr>
              <w:t>实-228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</w:tbl>
    <w:p>
      <w:pPr>
        <w:tabs>
          <w:tab w:val="center" w:pos="10489"/>
          <w:tab w:val="left" w:pos="15953"/>
        </w:tabs>
        <w:spacing w:line="340" w:lineRule="exact"/>
        <w:rPr>
          <w:b/>
          <w:bCs/>
          <w:spacing w:val="20"/>
          <w:sz w:val="32"/>
          <w:szCs w:val="32"/>
        </w:rPr>
      </w:pPr>
    </w:p>
    <w:p>
      <w:pPr>
        <w:tabs>
          <w:tab w:val="center" w:pos="10489"/>
          <w:tab w:val="left" w:pos="15953"/>
        </w:tabs>
        <w:spacing w:line="340" w:lineRule="exact"/>
        <w:rPr>
          <w:b/>
          <w:bCs/>
          <w:spacing w:val="20"/>
          <w:sz w:val="32"/>
          <w:szCs w:val="32"/>
        </w:rPr>
      </w:pPr>
    </w:p>
    <w:p>
      <w:pPr>
        <w:tabs>
          <w:tab w:val="center" w:pos="10489"/>
          <w:tab w:val="left" w:pos="15953"/>
        </w:tabs>
        <w:spacing w:line="340" w:lineRule="exact"/>
        <w:ind w:firstLine="5419" w:firstLineChars="1500"/>
        <w:rPr>
          <w:sz w:val="13"/>
          <w:szCs w:val="13"/>
        </w:rPr>
      </w:pPr>
      <w:r>
        <w:rPr>
          <w:rFonts w:hint="eastAsia" w:cs="宋体"/>
          <w:b/>
          <w:bCs/>
          <w:spacing w:val="20"/>
          <w:sz w:val="32"/>
          <w:szCs w:val="32"/>
        </w:rPr>
        <w:t>生命科学学院</w:t>
      </w:r>
      <w:r>
        <w:rPr>
          <w:b/>
          <w:bCs/>
          <w:spacing w:val="20"/>
          <w:sz w:val="32"/>
          <w:szCs w:val="32"/>
        </w:rPr>
        <w:t>2020--2021</w:t>
      </w:r>
      <w:r>
        <w:rPr>
          <w:rFonts w:hint="eastAsia" w:cs="宋体"/>
          <w:b/>
          <w:bCs/>
          <w:spacing w:val="20"/>
          <w:sz w:val="32"/>
          <w:szCs w:val="32"/>
        </w:rPr>
        <w:t>学年度第二学期课程总表（二）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>2020</w:t>
      </w:r>
      <w:r>
        <w:rPr>
          <w:rFonts w:hint="eastAsia" w:cs="宋体"/>
          <w:b/>
          <w:bCs/>
          <w:spacing w:val="20"/>
          <w:sz w:val="32"/>
          <w:szCs w:val="32"/>
        </w:rPr>
        <w:t>年</w:t>
      </w:r>
      <w:r>
        <w:rPr>
          <w:b/>
          <w:bCs/>
          <w:spacing w:val="20"/>
          <w:sz w:val="32"/>
          <w:szCs w:val="32"/>
        </w:rPr>
        <w:t>12</w:t>
      </w:r>
      <w:r>
        <w:rPr>
          <w:rFonts w:hint="eastAsia" w:cs="宋体"/>
          <w:b/>
          <w:bCs/>
          <w:spacing w:val="20"/>
          <w:sz w:val="32"/>
          <w:szCs w:val="32"/>
        </w:rPr>
        <w:t>月</w:t>
      </w:r>
      <w:r>
        <w:rPr>
          <w:b/>
          <w:bCs/>
          <w:spacing w:val="20"/>
          <w:sz w:val="32"/>
          <w:szCs w:val="32"/>
        </w:rPr>
        <w:t>30</w:t>
      </w:r>
      <w:r>
        <w:rPr>
          <w:rFonts w:hint="eastAsia" w:cs="宋体"/>
          <w:b/>
          <w:bCs/>
          <w:spacing w:val="20"/>
          <w:sz w:val="32"/>
          <w:szCs w:val="32"/>
        </w:rPr>
        <w:t>日打印</w:t>
      </w:r>
    </w:p>
    <w:tbl>
      <w:tblPr>
        <w:tblStyle w:val="11"/>
        <w:tblW w:w="2266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507"/>
        <w:gridCol w:w="851"/>
        <w:gridCol w:w="900"/>
        <w:gridCol w:w="862"/>
        <w:gridCol w:w="888"/>
        <w:gridCol w:w="900"/>
        <w:gridCol w:w="888"/>
        <w:gridCol w:w="862"/>
        <w:gridCol w:w="800"/>
        <w:gridCol w:w="825"/>
        <w:gridCol w:w="850"/>
        <w:gridCol w:w="780"/>
        <w:gridCol w:w="858"/>
        <w:gridCol w:w="757"/>
        <w:gridCol w:w="887"/>
        <w:gridCol w:w="876"/>
        <w:gridCol w:w="922"/>
        <w:gridCol w:w="913"/>
        <w:gridCol w:w="900"/>
        <w:gridCol w:w="837"/>
        <w:gridCol w:w="888"/>
        <w:gridCol w:w="837"/>
        <w:gridCol w:w="800"/>
        <w:gridCol w:w="900"/>
        <w:gridCol w:w="87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00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</w:rPr>
              <w:t>专业班级</w:t>
            </w:r>
          </w:p>
        </w:tc>
        <w:tc>
          <w:tcPr>
            <w:tcW w:w="4401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星期一</w:t>
            </w:r>
          </w:p>
        </w:tc>
        <w:tc>
          <w:tcPr>
            <w:tcW w:w="4225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right="-105" w:rightChars="-50"/>
              <w:jc w:val="center"/>
            </w:pPr>
            <w:r>
              <w:rPr>
                <w:rFonts w:hint="eastAsia" w:cs="宋体"/>
              </w:rPr>
              <w:t>星期二</w:t>
            </w:r>
          </w:p>
        </w:tc>
        <w:tc>
          <w:tcPr>
            <w:tcW w:w="4158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星期三</w:t>
            </w:r>
          </w:p>
        </w:tc>
        <w:tc>
          <w:tcPr>
            <w:tcW w:w="4460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星期四</w:t>
            </w:r>
          </w:p>
        </w:tc>
        <w:tc>
          <w:tcPr>
            <w:tcW w:w="4322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00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6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8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88" w:type="dxa"/>
            <w:tcBorders>
              <w:left w:val="double" w:color="auto" w:sz="4" w:space="0"/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62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0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25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5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58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757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7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22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37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3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0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5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1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生技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杨永盼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文献阅读与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写作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2-9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徐呈祥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2-103</w:t>
            </w:r>
          </w:p>
        </w:tc>
        <w:tc>
          <w:tcPr>
            <w:tcW w:w="900" w:type="dxa"/>
            <w:tcBorders>
              <w:top w:val="double" w:color="000000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生物信息学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唐文武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2-9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11-17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 w:cs="宋体"/>
                <w:color w:val="FF0000"/>
                <w:sz w:val="15"/>
                <w:szCs w:val="15"/>
              </w:rPr>
              <w:t>实</w:t>
            </w:r>
            <w:r>
              <w:rPr>
                <w:color w:val="FF0000"/>
                <w:sz w:val="15"/>
                <w:szCs w:val="15"/>
              </w:rPr>
              <w:t>-334</w:t>
            </w:r>
          </w:p>
          <w:p>
            <w:pPr>
              <w:spacing w:line="220" w:lineRule="exact"/>
              <w:ind w:left="-210" w:leftChars="-100" w:right="-210" w:rightChars="-100"/>
              <w:rPr>
                <w:color w:val="0000FF"/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生物制药技术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洪硕廷</w:t>
            </w:r>
          </w:p>
        </w:tc>
        <w:tc>
          <w:tcPr>
            <w:tcW w:w="888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生物制药技术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洪硕廷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double" w:color="000000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酿造酒工艺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2-9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付莉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2-615</w:t>
            </w:r>
          </w:p>
        </w:tc>
        <w:tc>
          <w:tcPr>
            <w:tcW w:w="862" w:type="dxa"/>
            <w:tcBorders>
              <w:top w:val="double" w:color="000000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生物制药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洪硕廷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酿造酒工艺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付莉</w:t>
            </w:r>
          </w:p>
        </w:tc>
        <w:tc>
          <w:tcPr>
            <w:tcW w:w="825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酿造酒工艺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付莉</w:t>
            </w: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培养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58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发酵工程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rFonts w:hint="eastAsia"/>
                <w:color w:val="0000FF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/>
                <w:color w:val="0000FF"/>
                <w:sz w:val="15"/>
                <w:szCs w:val="15"/>
                <w:highlight w:val="yellow"/>
                <w:lang w:eastAsia="zh-CN"/>
              </w:rPr>
              <w:t>区炳明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2-405</w:t>
            </w:r>
          </w:p>
        </w:tc>
        <w:tc>
          <w:tcPr>
            <w:tcW w:w="757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3"/>
                <w:szCs w:val="13"/>
              </w:rPr>
            </w:pPr>
          </w:p>
        </w:tc>
        <w:tc>
          <w:tcPr>
            <w:tcW w:w="92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蛋白质与酶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姜焕焕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发酵与酶工程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实验技术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姜焕焕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</w:tc>
        <w:tc>
          <w:tcPr>
            <w:tcW w:w="837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发酵与酶工程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实验技术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姜焕焕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就业指导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吴颖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2-103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市场营销学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郭雁君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2-415</w:t>
            </w: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</w:pP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生技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 w:firstLine="150" w:firstLineChars="1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（专升本）</w:t>
            </w:r>
            <w:r>
              <w:rPr>
                <w:sz w:val="15"/>
                <w:szCs w:val="15"/>
              </w:rPr>
              <w:t>40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穆晓琨</w:t>
            </w: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cs="宋体"/>
                <w:sz w:val="15"/>
                <w:szCs w:val="15"/>
                <w:highlight w:val="yellow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</w:rPr>
              <w:t>教育技术应用</w:t>
            </w:r>
          </w:p>
          <w:p>
            <w:pPr>
              <w:spacing w:line="200" w:lineRule="exact"/>
              <w:jc w:val="center"/>
              <w:rPr>
                <w:rFonts w:hint="eastAsia" w:ascii="宋体" w:cs="宋体"/>
                <w:sz w:val="15"/>
                <w:szCs w:val="15"/>
                <w:highlight w:val="yellow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</w:rPr>
              <w:t>王子瑫</w:t>
            </w:r>
          </w:p>
          <w:p>
            <w:pPr>
              <w:spacing w:line="200" w:lineRule="exact"/>
              <w:jc w:val="center"/>
              <w:rPr>
                <w:rFonts w:hint="default" w:ascii="宋体" w:eastAsia="宋体" w:cs="宋体"/>
                <w:sz w:val="15"/>
                <w:szCs w:val="15"/>
                <w:highlight w:val="yellow"/>
                <w:lang w:val="en-US" w:eastAsia="zh-CN"/>
              </w:rPr>
            </w:pPr>
            <w:r>
              <w:rPr>
                <w:rFonts w:hint="eastAsia" w:ascii="宋体" w:cs="宋体"/>
                <w:sz w:val="15"/>
                <w:szCs w:val="15"/>
                <w:highlight w:val="yellow"/>
                <w:lang w:eastAsia="zh-CN"/>
              </w:rPr>
              <w:t>实</w:t>
            </w:r>
            <w:r>
              <w:rPr>
                <w:rFonts w:hint="eastAsia" w:ascii="宋体" w:cs="宋体"/>
                <w:sz w:val="15"/>
                <w:szCs w:val="15"/>
                <w:highlight w:val="yellow"/>
                <w:lang w:val="en-US" w:eastAsia="zh-CN"/>
              </w:rPr>
              <w:t>-214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蛋白质与酶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区炳明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2-415</w:t>
            </w: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文献阅读与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写作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2-9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姜焕焕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2-415</w:t>
            </w:r>
          </w:p>
        </w:tc>
        <w:tc>
          <w:tcPr>
            <w:tcW w:w="88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教育基础理论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（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教育学</w:t>
            </w: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）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洪清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default"/>
                <w:sz w:val="13"/>
                <w:szCs w:val="13"/>
                <w:lang w:val="en-US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  <w:lang w:eastAsia="zh-CN"/>
              </w:rPr>
              <w:t>2-21</w:t>
            </w:r>
            <w:r>
              <w:rPr>
                <w:rFonts w:hint="eastAsia" w:cs="宋体"/>
                <w:sz w:val="15"/>
                <w:szCs w:val="15"/>
                <w:highlight w:val="yellow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市场营销学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周永能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2-415</w:t>
            </w: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生物制药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刘天开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2-415</w:t>
            </w:r>
          </w:p>
        </w:tc>
        <w:tc>
          <w:tcPr>
            <w:tcW w:w="8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发酵与酶工程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实验技术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区炳明</w:t>
            </w:r>
          </w:p>
        </w:tc>
        <w:tc>
          <w:tcPr>
            <w:tcW w:w="825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发酵与酶工程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实验技术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区炳明</w:t>
            </w: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酿造酒工艺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洪硕廷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85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生物信息学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崔丽鹏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9-16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 w:cs="宋体"/>
                <w:color w:val="FF0000"/>
                <w:sz w:val="15"/>
                <w:szCs w:val="15"/>
              </w:rPr>
              <w:t>实</w:t>
            </w:r>
            <w:r>
              <w:rPr>
                <w:color w:val="FF0000"/>
                <w:sz w:val="15"/>
                <w:szCs w:val="15"/>
              </w:rPr>
              <w:t>-335</w:t>
            </w:r>
          </w:p>
          <w:p>
            <w:pPr>
              <w:spacing w:line="220" w:lineRule="exact"/>
              <w:ind w:left="-210" w:leftChars="-100" w:right="-210" w:rightChars="-100"/>
              <w:rPr>
                <w:sz w:val="13"/>
                <w:szCs w:val="13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2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发酵工程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rFonts w:hint="eastAsia" w:cs="宋体"/>
                <w:color w:val="0000FF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  <w:lang w:eastAsia="zh-CN"/>
              </w:rPr>
              <w:t>李赛男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2-416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酿造酒工艺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洪硕廷</w:t>
            </w:r>
          </w:p>
        </w:tc>
        <w:tc>
          <w:tcPr>
            <w:tcW w:w="837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酿造酒工艺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洪硕廷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周永能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2-415</w:t>
            </w:r>
          </w:p>
        </w:tc>
        <w:tc>
          <w:tcPr>
            <w:tcW w:w="8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就业指导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吴颖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2-103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创新创业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3-109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严丹峰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生物制药技术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刘天开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植物组织培养实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谭枝群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周永能</w:t>
            </w: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生物制药技术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刘天开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植物组织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培养实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谭枝群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周永能</w:t>
            </w: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陈华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概预算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邢志航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概预算实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邢志航</w:t>
            </w:r>
          </w:p>
        </w:tc>
        <w:tc>
          <w:tcPr>
            <w:tcW w:w="888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概预算实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邢志航</w:t>
            </w:r>
          </w:p>
        </w:tc>
        <w:tc>
          <w:tcPr>
            <w:tcW w:w="900" w:type="dxa"/>
            <w:tcBorders>
              <w:righ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景观生态学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赵则海</w:t>
            </w: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景观生态学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赵则海</w:t>
            </w:r>
          </w:p>
        </w:tc>
        <w:tc>
          <w:tcPr>
            <w:tcW w:w="8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风景园林政策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法规与管理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1-12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梁睿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825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景观生态学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1-11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赵则海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9" w:leftChars="-52"/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就业指导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薛佳妮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2-104</w:t>
            </w:r>
          </w:p>
        </w:tc>
        <w:tc>
          <w:tcPr>
            <w:tcW w:w="858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工程招投标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与合同管理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1-12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邢志航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2-103</w:t>
            </w:r>
          </w:p>
        </w:tc>
        <w:tc>
          <w:tcPr>
            <w:tcW w:w="75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2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风景园林规划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设计</w:t>
            </w:r>
            <w:r>
              <w:rPr>
                <w:color w:val="0000FF"/>
                <w:sz w:val="15"/>
                <w:szCs w:val="15"/>
              </w:rPr>
              <w:t>II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钟国庆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风景园林规划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设计</w:t>
            </w:r>
            <w:r>
              <w:rPr>
                <w:color w:val="0000FF"/>
                <w:sz w:val="15"/>
                <w:szCs w:val="15"/>
              </w:rPr>
              <w:t>II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钟国庆</w:t>
            </w:r>
          </w:p>
        </w:tc>
        <w:tc>
          <w:tcPr>
            <w:tcW w:w="837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风景园林规划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设计</w:t>
            </w:r>
            <w:r>
              <w:rPr>
                <w:color w:val="0000FF"/>
                <w:sz w:val="15"/>
                <w:szCs w:val="15"/>
                <w:highlight w:val="yellow"/>
              </w:rPr>
              <w:t>II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钟国庆</w:t>
            </w:r>
          </w:p>
          <w:p>
            <w:pPr>
              <w:spacing w:line="200" w:lineRule="exact"/>
              <w:jc w:val="center"/>
              <w:rPr>
                <w:rFonts w:hint="default" w:eastAsia="宋体"/>
                <w:sz w:val="13"/>
                <w:szCs w:val="13"/>
                <w:highlight w:val="yellow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2-</w:t>
            </w:r>
            <w:r>
              <w:rPr>
                <w:rFonts w:hint="eastAsia"/>
                <w:color w:val="0000FF"/>
                <w:sz w:val="15"/>
                <w:szCs w:val="15"/>
                <w:highlight w:val="yellow"/>
                <w:lang w:val="en-US" w:eastAsia="zh-CN"/>
              </w:rPr>
              <w:t>615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程施工技术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施工技术实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施工技术实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梁睿</w:t>
            </w: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风景园林政策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法规与管理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谭枝群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2-505</w:t>
            </w: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风景园林规划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设计</w:t>
            </w:r>
            <w:r>
              <w:rPr>
                <w:color w:val="0000FF"/>
                <w:sz w:val="15"/>
                <w:szCs w:val="15"/>
              </w:rPr>
              <w:t>II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卢素英</w:t>
            </w:r>
          </w:p>
          <w:p>
            <w:pPr>
              <w:spacing w:line="200" w:lineRule="exact"/>
              <w:ind w:left="-210" w:leftChars="-100" w:right="-210" w:rightChars="-100" w:firstLine="300" w:firstLineChars="200"/>
              <w:rPr>
                <w:rFonts w:hint="eastAsia" w:cs="宋体"/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  <w:p>
            <w:pPr>
              <w:spacing w:line="200" w:lineRule="exact"/>
              <w:ind w:left="-210" w:leftChars="-100" w:right="-210" w:rightChars="-100" w:firstLine="300" w:firstLineChars="200"/>
              <w:rPr>
                <w:rFonts w:hint="eastAsia" w:cs="宋体"/>
                <w:color w:val="0000FF"/>
                <w:sz w:val="15"/>
                <w:szCs w:val="15"/>
              </w:rPr>
            </w:pP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风景园林规划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设计</w:t>
            </w:r>
            <w:r>
              <w:rPr>
                <w:color w:val="0000FF"/>
                <w:sz w:val="15"/>
                <w:szCs w:val="15"/>
              </w:rPr>
              <w:t>II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rFonts w:hint="eastAsia" w:eastAsia="宋体" w:cs="宋体"/>
                <w:color w:val="0000FF"/>
                <w:sz w:val="15"/>
                <w:szCs w:val="15"/>
                <w:lang w:eastAsia="zh-CN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lang w:eastAsia="zh-CN"/>
              </w:rPr>
              <w:t>梁睿</w:t>
            </w:r>
          </w:p>
        </w:tc>
        <w:tc>
          <w:tcPr>
            <w:tcW w:w="888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8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风景园林规划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设计</w:t>
            </w:r>
            <w:r>
              <w:rPr>
                <w:color w:val="0000FF"/>
                <w:sz w:val="15"/>
                <w:szCs w:val="15"/>
              </w:rPr>
              <w:t>II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2-9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卢素英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  <w:p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1-217</w:t>
            </w:r>
          </w:p>
        </w:tc>
        <w:tc>
          <w:tcPr>
            <w:tcW w:w="862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景观生态学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许冬焱</w:t>
            </w:r>
          </w:p>
        </w:tc>
        <w:tc>
          <w:tcPr>
            <w:tcW w:w="825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景观生态学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许冬焱</w:t>
            </w: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9" w:leftChars="-52"/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施工技术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1-8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1-217</w:t>
            </w:r>
          </w:p>
        </w:tc>
        <w:tc>
          <w:tcPr>
            <w:tcW w:w="75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2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工程招投标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与合同管理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1-12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许光廷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1-417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施工技术实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</w:tc>
        <w:tc>
          <w:tcPr>
            <w:tcW w:w="837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施工技术实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颜可昕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概预算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邢志航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8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景观生态学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1-12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许冬焱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概预算实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邢志航</w:t>
            </w: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风景园林工程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概预算实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邢志航</w:t>
            </w: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周瑛</w:t>
            </w: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园林设计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初步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张鸿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2-615</w:t>
            </w:r>
          </w:p>
        </w:tc>
        <w:tc>
          <w:tcPr>
            <w:tcW w:w="86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园林美术Ⅱ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双周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杨盛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园林设计初步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张鸿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大学体育</w:t>
            </w:r>
            <w:r>
              <w:rPr>
                <w:sz w:val="15"/>
                <w:szCs w:val="15"/>
                <w:highlight w:val="yellow"/>
              </w:rPr>
              <w:t>2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1-18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8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57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180" w:lineRule="exact"/>
              <w:ind w:left="-105" w:leftChars="-50" w:right="-105" w:rightChars="-5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园林工程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制图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节</w:t>
            </w:r>
          </w:p>
          <w:p>
            <w:pPr>
              <w:spacing w:line="180" w:lineRule="exact"/>
              <w:ind w:left="-105" w:leftChars="-50" w:right="-105" w:rightChars="-5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陈华</w:t>
            </w:r>
          </w:p>
          <w:p>
            <w:pPr>
              <w:spacing w:line="18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color w:val="FF0000"/>
                <w:sz w:val="15"/>
                <w:szCs w:val="15"/>
                <w:highlight w:val="yellow"/>
              </w:rPr>
              <w:t>1-207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3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225" w:firstLineChars="150"/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园林美术Ⅱ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杨盛</w:t>
            </w:r>
          </w:p>
        </w:tc>
        <w:tc>
          <w:tcPr>
            <w:tcW w:w="87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周瑛</w:t>
            </w: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测量学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郑福庆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2-615</w:t>
            </w: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设计基础</w:t>
            </w:r>
          </w:p>
          <w:p>
            <w:pPr>
              <w:spacing w:line="180" w:lineRule="exact"/>
              <w:ind w:left="-105" w:leftChars="-50" w:right="-105" w:rightChars="-5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杨盛</w:t>
            </w:r>
          </w:p>
          <w:p>
            <w:pPr>
              <w:spacing w:line="180" w:lineRule="exact"/>
              <w:ind w:left="-105" w:leftChars="-50" w:right="-105" w:rightChars="-5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2-416</w:t>
            </w:r>
          </w:p>
        </w:tc>
        <w:tc>
          <w:tcPr>
            <w:tcW w:w="86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风景园林设计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基础实验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杨盛</w:t>
            </w:r>
          </w:p>
        </w:tc>
        <w:tc>
          <w:tcPr>
            <w:tcW w:w="888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园林美术Ⅱ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张鸿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园林美术Ⅱ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单周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张鸿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计算机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辅助设计</w:t>
            </w:r>
            <w:r>
              <w:rPr>
                <w:color w:val="0000FF"/>
                <w:sz w:val="15"/>
                <w:szCs w:val="15"/>
                <w:highlight w:val="yellow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第</w:t>
            </w:r>
            <w:r>
              <w:rPr>
                <w:color w:val="0000FF"/>
                <w:sz w:val="15"/>
                <w:szCs w:val="15"/>
                <w:highlight w:val="yellow"/>
              </w:rPr>
              <w:t>1</w:t>
            </w:r>
            <w:r>
              <w:rPr>
                <w:rFonts w:hint="eastAsia"/>
                <w:color w:val="0000FF"/>
                <w:sz w:val="15"/>
                <w:szCs w:val="15"/>
                <w:highlight w:val="yellow"/>
                <w:lang w:val="en-US" w:eastAsia="zh-CN"/>
              </w:rPr>
              <w:t>0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周开始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双周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颜可昕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实</w:t>
            </w:r>
            <w:r>
              <w:rPr>
                <w:color w:val="0000FF"/>
                <w:sz w:val="15"/>
                <w:szCs w:val="15"/>
                <w:highlight w:val="yellow"/>
              </w:rPr>
              <w:t>-415</w:t>
            </w:r>
          </w:p>
        </w:tc>
        <w:tc>
          <w:tcPr>
            <w:tcW w:w="86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计算机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辅助设计</w:t>
            </w:r>
            <w:r>
              <w:rPr>
                <w:color w:val="0000FF"/>
                <w:sz w:val="15"/>
                <w:szCs w:val="15"/>
                <w:highlight w:val="yellow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颜可昕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2-1</w:t>
            </w:r>
            <w:r>
              <w:rPr>
                <w:rFonts w:hint="eastAsia"/>
                <w:color w:val="0000FF"/>
                <w:sz w:val="15"/>
                <w:szCs w:val="15"/>
                <w:highlight w:val="yellow"/>
                <w:lang w:val="en-US" w:eastAsia="zh-CN"/>
              </w:rPr>
              <w:t>4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实</w:t>
            </w:r>
            <w:r>
              <w:rPr>
                <w:color w:val="0000FF"/>
                <w:sz w:val="15"/>
                <w:szCs w:val="15"/>
                <w:highlight w:val="yellow"/>
              </w:rPr>
              <w:t>-418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测量学实验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郑福庆</w:t>
            </w: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8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5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园林植物病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虫害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1-12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郑福庆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2-615</w:t>
            </w:r>
          </w:p>
        </w:tc>
        <w:tc>
          <w:tcPr>
            <w:tcW w:w="91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园林植物病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虫害实验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郑福庆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3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大学体育</w:t>
            </w:r>
            <w:r>
              <w:rPr>
                <w:sz w:val="15"/>
                <w:szCs w:val="15"/>
                <w:highlight w:val="yellow"/>
              </w:rPr>
              <w:t>2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1-18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rPr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风景园林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工程制图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105" w:leftChars="-50" w:right="-105" w:rightChars="-5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陈华</w:t>
            </w:r>
          </w:p>
          <w:p>
            <w:pPr>
              <w:spacing w:line="180" w:lineRule="exact"/>
              <w:ind w:left="-105" w:leftChars="-50" w:right="-105" w:rightChars="-5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2-416</w:t>
            </w:r>
          </w:p>
          <w:p>
            <w:pPr>
              <w:spacing w:line="180" w:lineRule="exact"/>
              <w:ind w:left="-105" w:leftChars="-50" w:right="-105" w:rightChars="-5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93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2020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生科类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79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人</w:t>
            </w:r>
          </w:p>
          <w:p>
            <w:pPr>
              <w:spacing w:line="160" w:lineRule="exact"/>
              <w:ind w:right="-210" w:rightChars="-100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钟佩桥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 w:cs="宋体"/>
                <w:sz w:val="18"/>
                <w:szCs w:val="18"/>
                <w:highlight w:val="yellow"/>
              </w:rPr>
              <w:t>选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 w:cs="宋体"/>
                <w:sz w:val="18"/>
                <w:szCs w:val="18"/>
                <w:highlight w:val="yellow"/>
              </w:rPr>
              <w:t>课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8"/>
                <w:szCs w:val="18"/>
                <w:highlight w:val="yellow"/>
              </w:rPr>
              <w:t>表</w:t>
            </w: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有机化学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曾达峯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大学体育</w:t>
            </w:r>
            <w:r>
              <w:rPr>
                <w:sz w:val="15"/>
                <w:szCs w:val="15"/>
                <w:highlight w:val="yellow"/>
              </w:rPr>
              <w:t>2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1-18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rPr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有机化学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曾达峯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有机化学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曾达峯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862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有机化学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C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曾达峯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胡亚平</w:t>
            </w: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8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5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胡亚平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2-514</w:t>
            </w:r>
          </w:p>
        </w:tc>
        <w:tc>
          <w:tcPr>
            <w:tcW w:w="922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教育调查与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见习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color w:val="7030A0"/>
                <w:sz w:val="15"/>
                <w:szCs w:val="15"/>
                <w:highlight w:val="cyan"/>
              </w:rPr>
              <w:t>3</w:t>
            </w: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color w:val="7030A0"/>
                <w:sz w:val="15"/>
                <w:szCs w:val="15"/>
                <w:highlight w:val="cyan"/>
              </w:rPr>
              <w:t>2-7</w:t>
            </w: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焦少珍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color w:val="7030A0"/>
                <w:sz w:val="15"/>
                <w:szCs w:val="15"/>
                <w:highlight w:val="cyan"/>
              </w:rPr>
              <w:t>2-504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3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胡亚平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2-413</w:t>
            </w: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rFonts w:ascii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胡亚平</w:t>
            </w:r>
          </w:p>
        </w:tc>
        <w:tc>
          <w:tcPr>
            <w:tcW w:w="87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593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2020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生科类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78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人</w:t>
            </w:r>
          </w:p>
          <w:p>
            <w:pPr>
              <w:spacing w:line="160" w:lineRule="exact"/>
              <w:ind w:left="-210" w:leftChars="-100" w:right="-210" w:rightChars="-100" w:firstLine="216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薛佳妮</w:t>
            </w:r>
          </w:p>
        </w:tc>
        <w:tc>
          <w:tcPr>
            <w:tcW w:w="507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C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0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  <w:p>
            <w:pPr>
              <w:spacing w:line="180" w:lineRule="exact"/>
              <w:ind w:left="-210" w:leftChars="-100" w:right="-210" w:rightChars="-100"/>
              <w:jc w:val="center"/>
            </w:pPr>
            <w:r>
              <w:rPr>
                <w:color w:val="0000FF"/>
                <w:sz w:val="15"/>
                <w:szCs w:val="15"/>
              </w:rPr>
              <w:t>2-413</w:t>
            </w: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8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5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有机化学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D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曾达峯</w:t>
            </w: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922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有机化学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曾达峯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91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有机化学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E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曾达峯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3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88" w:type="dxa"/>
            <w:tcBorders>
              <w:right w:val="doub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0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生物化学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钟佩桥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87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教育调查与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见习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color w:val="7030A0"/>
                <w:sz w:val="15"/>
                <w:szCs w:val="15"/>
                <w:highlight w:val="cyan"/>
              </w:rPr>
              <w:t>3</w:t>
            </w: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color w:val="7030A0"/>
                <w:sz w:val="15"/>
                <w:szCs w:val="15"/>
                <w:highlight w:val="cyan"/>
              </w:rPr>
              <w:t>2-7</w:t>
            </w: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rFonts w:hint="eastAsia" w:cs="宋体"/>
                <w:color w:val="7030A0"/>
                <w:sz w:val="15"/>
                <w:szCs w:val="15"/>
                <w:highlight w:val="cyan"/>
              </w:rPr>
              <w:t>黄麟淇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7030A0"/>
                <w:sz w:val="15"/>
                <w:szCs w:val="15"/>
                <w:highlight w:val="cyan"/>
              </w:rPr>
            </w:pPr>
            <w:r>
              <w:rPr>
                <w:color w:val="7030A0"/>
                <w:sz w:val="15"/>
                <w:szCs w:val="15"/>
                <w:highlight w:val="cyan"/>
              </w:rPr>
              <w:t>2-205</w:t>
            </w:r>
          </w:p>
        </w:tc>
        <w:tc>
          <w:tcPr>
            <w:tcW w:w="91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</w:tbl>
    <w:p>
      <w:pPr>
        <w:tabs>
          <w:tab w:val="center" w:pos="10489"/>
          <w:tab w:val="left" w:pos="15953"/>
        </w:tabs>
        <w:spacing w:line="340" w:lineRule="exact"/>
        <w:ind w:firstLine="5419" w:firstLineChars="1500"/>
        <w:rPr>
          <w:sz w:val="13"/>
          <w:szCs w:val="13"/>
        </w:rPr>
      </w:pPr>
      <w:r>
        <w:rPr>
          <w:rFonts w:hint="eastAsia" w:cs="宋体"/>
          <w:b/>
          <w:bCs/>
          <w:spacing w:val="20"/>
          <w:sz w:val="32"/>
          <w:szCs w:val="32"/>
        </w:rPr>
        <w:t>生命科学学院</w:t>
      </w:r>
      <w:r>
        <w:rPr>
          <w:b/>
          <w:bCs/>
          <w:spacing w:val="20"/>
          <w:sz w:val="32"/>
          <w:szCs w:val="32"/>
        </w:rPr>
        <w:t>2020--2021</w:t>
      </w:r>
      <w:r>
        <w:rPr>
          <w:rFonts w:hint="eastAsia" w:cs="宋体"/>
          <w:b/>
          <w:bCs/>
          <w:spacing w:val="20"/>
          <w:sz w:val="32"/>
          <w:szCs w:val="32"/>
        </w:rPr>
        <w:t>学年度第二学期选课总表（三）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>2020</w:t>
      </w:r>
      <w:r>
        <w:rPr>
          <w:rFonts w:hint="eastAsia" w:cs="宋体"/>
          <w:b/>
          <w:bCs/>
          <w:spacing w:val="20"/>
          <w:sz w:val="32"/>
          <w:szCs w:val="32"/>
        </w:rPr>
        <w:t>年</w:t>
      </w:r>
      <w:r>
        <w:rPr>
          <w:b/>
          <w:bCs/>
          <w:spacing w:val="20"/>
          <w:sz w:val="32"/>
          <w:szCs w:val="32"/>
        </w:rPr>
        <w:t>12</w:t>
      </w:r>
      <w:r>
        <w:rPr>
          <w:rFonts w:hint="eastAsia" w:cs="宋体"/>
          <w:b/>
          <w:bCs/>
          <w:spacing w:val="20"/>
          <w:sz w:val="32"/>
          <w:szCs w:val="32"/>
        </w:rPr>
        <w:t>月</w:t>
      </w:r>
      <w:r>
        <w:rPr>
          <w:b/>
          <w:bCs/>
          <w:spacing w:val="20"/>
          <w:sz w:val="32"/>
          <w:szCs w:val="32"/>
        </w:rPr>
        <w:t>30</w:t>
      </w:r>
      <w:r>
        <w:rPr>
          <w:rFonts w:hint="eastAsia" w:cs="宋体"/>
          <w:b/>
          <w:bCs/>
          <w:spacing w:val="20"/>
          <w:sz w:val="32"/>
          <w:szCs w:val="32"/>
        </w:rPr>
        <w:t>日打印</w:t>
      </w:r>
    </w:p>
    <w:tbl>
      <w:tblPr>
        <w:tblStyle w:val="11"/>
        <w:tblW w:w="226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73"/>
        <w:gridCol w:w="851"/>
        <w:gridCol w:w="875"/>
        <w:gridCol w:w="887"/>
        <w:gridCol w:w="888"/>
        <w:gridCol w:w="895"/>
        <w:gridCol w:w="867"/>
        <w:gridCol w:w="883"/>
        <w:gridCol w:w="787"/>
        <w:gridCol w:w="843"/>
        <w:gridCol w:w="825"/>
        <w:gridCol w:w="805"/>
        <w:gridCol w:w="840"/>
        <w:gridCol w:w="790"/>
        <w:gridCol w:w="872"/>
        <w:gridCol w:w="876"/>
        <w:gridCol w:w="910"/>
        <w:gridCol w:w="937"/>
        <w:gridCol w:w="875"/>
        <w:gridCol w:w="850"/>
        <w:gridCol w:w="900"/>
        <w:gridCol w:w="825"/>
        <w:gridCol w:w="813"/>
        <w:gridCol w:w="900"/>
        <w:gridCol w:w="85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00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</w:rPr>
              <w:t>专业班级</w:t>
            </w:r>
          </w:p>
        </w:tc>
        <w:tc>
          <w:tcPr>
            <w:tcW w:w="4396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星期一</w:t>
            </w:r>
          </w:p>
        </w:tc>
        <w:tc>
          <w:tcPr>
            <w:tcW w:w="4205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right="-105" w:rightChars="-50"/>
              <w:jc w:val="center"/>
            </w:pPr>
            <w:r>
              <w:rPr>
                <w:rFonts w:hint="eastAsia" w:cs="宋体"/>
              </w:rPr>
              <w:t>星期二</w:t>
            </w:r>
          </w:p>
        </w:tc>
        <w:tc>
          <w:tcPr>
            <w:tcW w:w="4183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星期三</w:t>
            </w:r>
          </w:p>
        </w:tc>
        <w:tc>
          <w:tcPr>
            <w:tcW w:w="4472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星期四</w:t>
            </w:r>
          </w:p>
        </w:tc>
        <w:tc>
          <w:tcPr>
            <w:tcW w:w="4275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00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5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7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8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95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67" w:type="dxa"/>
            <w:tcBorders>
              <w:left w:val="double" w:color="auto" w:sz="4" w:space="0"/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3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787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4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25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0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4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1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37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5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1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8-9-10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8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627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生科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63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魏超</w:t>
            </w:r>
          </w:p>
        </w:tc>
        <w:tc>
          <w:tcPr>
            <w:tcW w:w="473" w:type="dxa"/>
            <w:vMerge w:val="restart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 w:cs="宋体"/>
                <w:sz w:val="18"/>
                <w:szCs w:val="18"/>
                <w:highlight w:val="yellow"/>
              </w:rPr>
              <w:t>选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 w:cs="宋体"/>
                <w:sz w:val="18"/>
                <w:szCs w:val="18"/>
                <w:highlight w:val="yellow"/>
              </w:rPr>
              <w:t>课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8"/>
                <w:szCs w:val="18"/>
                <w:highlight w:val="yellow"/>
              </w:rPr>
              <w:t>表</w:t>
            </w: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遗传学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邵玲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许凌欣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2-103</w:t>
            </w:r>
          </w:p>
        </w:tc>
        <w:tc>
          <w:tcPr>
            <w:tcW w:w="88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郭玉娟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遗传学实验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</w:tc>
        <w:tc>
          <w:tcPr>
            <w:tcW w:w="888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郭玉娟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遗传学实验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895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邵玲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许凌欣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刘拥海</w:t>
            </w:r>
          </w:p>
        </w:tc>
        <w:tc>
          <w:tcPr>
            <w:tcW w:w="883" w:type="dxa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邵玲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许凌欣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刘拥海</w:t>
            </w:r>
          </w:p>
        </w:tc>
        <w:tc>
          <w:tcPr>
            <w:tcW w:w="78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napToGrid w:val="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郭玉娟</w:t>
            </w:r>
          </w:p>
          <w:p>
            <w:pPr>
              <w:snapToGrid w:val="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2-411</w:t>
            </w:r>
          </w:p>
        </w:tc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90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刘拥海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2-208</w:t>
            </w:r>
          </w:p>
        </w:tc>
        <w:tc>
          <w:tcPr>
            <w:tcW w:w="91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郭玉娟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大学体育</w:t>
            </w:r>
            <w:r>
              <w:rPr>
                <w:sz w:val="15"/>
                <w:szCs w:val="15"/>
                <w:highlight w:val="yellow"/>
              </w:rPr>
              <w:t>4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1-18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sz w:val="15"/>
                <w:szCs w:val="15"/>
                <w:highlight w:val="yellow"/>
              </w:rPr>
              <w:t>3-4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节</w:t>
            </w: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1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遗传学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单周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陈刚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627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生科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62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区炳明</w:t>
            </w:r>
          </w:p>
        </w:tc>
        <w:tc>
          <w:tcPr>
            <w:tcW w:w="473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8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俞乐</w:t>
            </w:r>
          </w:p>
        </w:tc>
        <w:tc>
          <w:tcPr>
            <w:tcW w:w="888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周丽萍</w:t>
            </w:r>
          </w:p>
        </w:tc>
        <w:tc>
          <w:tcPr>
            <w:tcW w:w="89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遗传学实验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魏超</w:t>
            </w:r>
          </w:p>
        </w:tc>
        <w:tc>
          <w:tcPr>
            <w:tcW w:w="88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遗传学实验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魏超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78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冯美莹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2-210</w:t>
            </w:r>
          </w:p>
        </w:tc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9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遗传学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魏超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2-218 </w:t>
            </w:r>
          </w:p>
        </w:tc>
        <w:tc>
          <w:tcPr>
            <w:tcW w:w="91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冯美莹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2-616</w:t>
            </w:r>
          </w:p>
        </w:tc>
        <w:tc>
          <w:tcPr>
            <w:tcW w:w="937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1-12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刘拥海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2-208</w:t>
            </w: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1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刘拥海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rPr>
                <w:color w:val="0000FF"/>
                <w:sz w:val="15"/>
                <w:szCs w:val="15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冯美莹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right="-210" w:rightChars="-100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植物生理学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刘拥海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动物学实验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冯美莹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627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生技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50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冯美莹</w:t>
            </w:r>
          </w:p>
        </w:tc>
        <w:tc>
          <w:tcPr>
            <w:tcW w:w="473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单周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875" w:type="dxa"/>
            <w:vAlign w:val="center"/>
          </w:tcPr>
          <w:p>
            <w:pPr>
              <w:spacing w:line="16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普通生态学实验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梁国华</w:t>
            </w:r>
            <w:r>
              <w:rPr>
                <w:color w:val="0000FF"/>
                <w:sz w:val="15"/>
                <w:szCs w:val="15"/>
              </w:rPr>
              <w:t xml:space="preserve">   </w:t>
            </w:r>
          </w:p>
        </w:tc>
        <w:tc>
          <w:tcPr>
            <w:tcW w:w="887" w:type="dxa"/>
            <w:vAlign w:val="center"/>
          </w:tcPr>
          <w:p>
            <w:pPr>
              <w:spacing w:line="160" w:lineRule="exact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普通生态学实验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梁国华</w:t>
            </w:r>
            <w:r>
              <w:rPr>
                <w:color w:val="0000FF"/>
                <w:sz w:val="15"/>
                <w:szCs w:val="15"/>
              </w:rPr>
              <w:t xml:space="preserve">  </w:t>
            </w:r>
          </w:p>
        </w:tc>
        <w:tc>
          <w:tcPr>
            <w:tcW w:w="88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生物统计学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周永能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9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FF0000"/>
                <w:sz w:val="15"/>
                <w:szCs w:val="15"/>
                <w:highlight w:val="yellow"/>
              </w:rPr>
            </w:pPr>
            <w:r>
              <w:rPr>
                <w:color w:val="FF0000"/>
                <w:sz w:val="15"/>
                <w:szCs w:val="15"/>
                <w:highlight w:val="yellow"/>
              </w:rPr>
              <w:t>3</w:t>
            </w:r>
            <w:r>
              <w:rPr>
                <w:rFonts w:hint="eastAsia" w:cs="宋体"/>
                <w:color w:val="FF0000"/>
                <w:sz w:val="15"/>
                <w:szCs w:val="15"/>
                <w:highlight w:val="yellow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color w:val="0000FF"/>
                <w:sz w:val="15"/>
                <w:szCs w:val="15"/>
                <w:highlight w:val="yellow"/>
              </w:rPr>
              <w:t>梁国华</w:t>
            </w:r>
            <w:r>
              <w:rPr>
                <w:color w:val="0000FF"/>
                <w:sz w:val="15"/>
                <w:szCs w:val="15"/>
                <w:highlight w:val="yellow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color w:val="0000FF"/>
                <w:sz w:val="15"/>
                <w:szCs w:val="15"/>
                <w:highlight w:val="yellow"/>
              </w:rPr>
              <w:t xml:space="preserve">2-210 </w:t>
            </w:r>
          </w:p>
        </w:tc>
        <w:tc>
          <w:tcPr>
            <w:tcW w:w="867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周希琴</w:t>
            </w:r>
          </w:p>
        </w:tc>
        <w:tc>
          <w:tcPr>
            <w:tcW w:w="88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周希琴</w:t>
            </w:r>
          </w:p>
        </w:tc>
        <w:tc>
          <w:tcPr>
            <w:tcW w:w="78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9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王瑛华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2-210</w:t>
            </w:r>
          </w:p>
        </w:tc>
        <w:tc>
          <w:tcPr>
            <w:tcW w:w="91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周希琴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2-415</w:t>
            </w:r>
          </w:p>
        </w:tc>
        <w:tc>
          <w:tcPr>
            <w:tcW w:w="937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1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3"/>
                <w:szCs w:val="13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王瑛华</w:t>
            </w:r>
          </w:p>
        </w:tc>
        <w:tc>
          <w:tcPr>
            <w:tcW w:w="8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王瑛华</w:t>
            </w: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627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生技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47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龚舒</w:t>
            </w:r>
          </w:p>
        </w:tc>
        <w:tc>
          <w:tcPr>
            <w:tcW w:w="473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 w:firstLine="342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双周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李赛男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吕怡娜</w:t>
            </w:r>
            <w:r>
              <w:rPr>
                <w:color w:val="0000FF"/>
                <w:sz w:val="15"/>
                <w:szCs w:val="15"/>
              </w:rPr>
              <w:t xml:space="preserve">  </w:t>
            </w:r>
          </w:p>
        </w:tc>
        <w:tc>
          <w:tcPr>
            <w:tcW w:w="88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2-205</w:t>
            </w:r>
          </w:p>
        </w:tc>
        <w:tc>
          <w:tcPr>
            <w:tcW w:w="888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李赛男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89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吕怡娜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86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许冬焱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凌海燕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2-405</w:t>
            </w:r>
          </w:p>
        </w:tc>
        <w:tc>
          <w:tcPr>
            <w:tcW w:w="88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生物统计学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2-305</w:t>
            </w:r>
          </w:p>
        </w:tc>
        <w:tc>
          <w:tcPr>
            <w:tcW w:w="78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</w:t>
            </w:r>
            <w:r>
              <w:rPr>
                <w:rFonts w:hint="eastAsia" w:cs="宋体"/>
                <w:color w:val="0000FF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刘拥海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2-208</w:t>
            </w:r>
          </w:p>
        </w:tc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79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rFonts w:ascii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1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普通生态学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许冬焱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凌海燕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普通生态学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实验</w:t>
            </w:r>
            <w:r>
              <w:rPr>
                <w:color w:val="0000FF"/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许冬焱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cs="宋体"/>
                <w:color w:val="0000FF"/>
                <w:sz w:val="15"/>
                <w:szCs w:val="15"/>
              </w:rPr>
              <w:t>凌海燕</w:t>
            </w:r>
            <w:r>
              <w:rPr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钟国庆</w:t>
            </w:r>
          </w:p>
        </w:tc>
        <w:tc>
          <w:tcPr>
            <w:tcW w:w="851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环境心理学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许光廷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2-416</w:t>
            </w:r>
          </w:p>
        </w:tc>
        <w:tc>
          <w:tcPr>
            <w:tcW w:w="87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rPr>
                <w:sz w:val="15"/>
                <w:szCs w:val="15"/>
                <w:highlight w:val="yellow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风景园林建筑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构造与结构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颜可昕</w:t>
            </w:r>
          </w:p>
        </w:tc>
        <w:tc>
          <w:tcPr>
            <w:tcW w:w="88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园林树木栽培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与养护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2-13</w:t>
            </w:r>
            <w:r>
              <w:rPr>
                <w:rFonts w:hint="eastAsia" w:cs="宋体"/>
                <w:sz w:val="15"/>
                <w:szCs w:val="15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徐呈祥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2-416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园林树木栽培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与养护实验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徐呈祥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教师自主安排</w:t>
            </w:r>
          </w:p>
        </w:tc>
        <w:tc>
          <w:tcPr>
            <w:tcW w:w="888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9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风景园林建筑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构造与结构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颜可昕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color w:val="FF0000"/>
                <w:sz w:val="15"/>
                <w:szCs w:val="15"/>
                <w:highlight w:val="yellow"/>
              </w:rPr>
              <w:t>2-208</w:t>
            </w:r>
          </w:p>
        </w:tc>
        <w:tc>
          <w:tcPr>
            <w:tcW w:w="867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景观材料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及应用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郑福庆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2-416</w:t>
            </w:r>
          </w:p>
        </w:tc>
        <w:tc>
          <w:tcPr>
            <w:tcW w:w="883" w:type="dxa"/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景观材料及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应用实验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郑福庆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787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2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4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环境艺术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设计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许光廷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5"/>
                <w:szCs w:val="15"/>
              </w:rPr>
              <w:t>2-416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环境艺术及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设计实验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许光廷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教师自主安排</w:t>
            </w:r>
          </w:p>
        </w:tc>
        <w:tc>
          <w:tcPr>
            <w:tcW w:w="790" w:type="dxa"/>
            <w:vAlign w:val="center"/>
          </w:tcPr>
          <w:p>
            <w:pPr>
              <w:spacing w:line="180" w:lineRule="exact"/>
              <w:ind w:right="-210" w:rightChars="-100"/>
              <w:rPr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</w:rPr>
            </w:pPr>
          </w:p>
        </w:tc>
        <w:tc>
          <w:tcPr>
            <w:tcW w:w="876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风景园林政策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法规与管理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1-12</w:t>
            </w:r>
            <w:r>
              <w:rPr>
                <w:rFonts w:hint="eastAsia" w:cs="宋体"/>
                <w:sz w:val="15"/>
                <w:szCs w:val="15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梁睿</w:t>
            </w:r>
          </w:p>
          <w:p>
            <w:pPr>
              <w:spacing w:line="180" w:lineRule="exact"/>
              <w:ind w:left="-210" w:leftChars="-100" w:right="-210" w:rightChars="-100"/>
              <w:jc w:val="center"/>
            </w:pPr>
            <w:r>
              <w:rPr>
                <w:color w:val="FF0000"/>
                <w:sz w:val="15"/>
                <w:szCs w:val="15"/>
              </w:rPr>
              <w:t>2-215</w:t>
            </w:r>
          </w:p>
        </w:tc>
        <w:tc>
          <w:tcPr>
            <w:tcW w:w="910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材料力学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邢志航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2-416</w:t>
            </w:r>
          </w:p>
        </w:tc>
        <w:tc>
          <w:tcPr>
            <w:tcW w:w="93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风景园林树木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与花卉学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1-1</w:t>
            </w:r>
            <w:r>
              <w:rPr>
                <w:rFonts w:hint="eastAsia"/>
                <w:sz w:val="15"/>
                <w:szCs w:val="15"/>
                <w:highlight w:val="yellow"/>
                <w:lang w:val="en-US" w:eastAsia="zh-CN"/>
              </w:rPr>
              <w:t>1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陈丽晖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2-405</w:t>
            </w:r>
          </w:p>
        </w:tc>
        <w:tc>
          <w:tcPr>
            <w:tcW w:w="875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00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园林建筑设计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钟国庆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2-210</w:t>
            </w:r>
          </w:p>
        </w:tc>
        <w:tc>
          <w:tcPr>
            <w:tcW w:w="8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 w:firstLine="300" w:firstLineChars="200"/>
              <w:rPr>
                <w:rFonts w:ascii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81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大学体育</w:t>
            </w:r>
            <w:r>
              <w:rPr>
                <w:sz w:val="15"/>
                <w:szCs w:val="15"/>
                <w:highlight w:val="yellow"/>
              </w:rPr>
              <w:t>4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1-18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  <w:highlight w:val="yellow"/>
              </w:rPr>
              <w:t>3-4</w:t>
            </w:r>
            <w:r>
              <w:rPr>
                <w:rFonts w:hint="eastAsia" w:cs="宋体"/>
                <w:sz w:val="15"/>
                <w:szCs w:val="15"/>
                <w:highlight w:val="yellow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风景园林树木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与花卉学实验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陈丽晖</w:t>
            </w:r>
          </w:p>
        </w:tc>
        <w:tc>
          <w:tcPr>
            <w:tcW w:w="8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风景园林建筑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设计实验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钟国庆</w:t>
            </w:r>
          </w:p>
        </w:tc>
        <w:tc>
          <w:tcPr>
            <w:tcW w:w="8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</w:tbl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sectPr>
      <w:headerReference r:id="rId3" w:type="default"/>
      <w:pgSz w:w="23814" w:h="16840" w:orient="landscape"/>
      <w:pgMar w:top="1440" w:right="1803" w:bottom="1440" w:left="1803" w:header="397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B4B"/>
    <w:rsid w:val="00002A27"/>
    <w:rsid w:val="00007C5F"/>
    <w:rsid w:val="0001077A"/>
    <w:rsid w:val="000125DD"/>
    <w:rsid w:val="00012A66"/>
    <w:rsid w:val="00013F12"/>
    <w:rsid w:val="00015D29"/>
    <w:rsid w:val="00017518"/>
    <w:rsid w:val="000209A9"/>
    <w:rsid w:val="000219CD"/>
    <w:rsid w:val="00023E2B"/>
    <w:rsid w:val="0002415D"/>
    <w:rsid w:val="000241C5"/>
    <w:rsid w:val="00026D6F"/>
    <w:rsid w:val="0002708A"/>
    <w:rsid w:val="00030620"/>
    <w:rsid w:val="00030FD1"/>
    <w:rsid w:val="00031D60"/>
    <w:rsid w:val="000320E7"/>
    <w:rsid w:val="00033147"/>
    <w:rsid w:val="00035900"/>
    <w:rsid w:val="0003662B"/>
    <w:rsid w:val="00036908"/>
    <w:rsid w:val="00037368"/>
    <w:rsid w:val="00037D15"/>
    <w:rsid w:val="000408EC"/>
    <w:rsid w:val="00040A14"/>
    <w:rsid w:val="00041DEE"/>
    <w:rsid w:val="00051DDD"/>
    <w:rsid w:val="00053EA2"/>
    <w:rsid w:val="000541CF"/>
    <w:rsid w:val="0005617A"/>
    <w:rsid w:val="0006139A"/>
    <w:rsid w:val="000618C4"/>
    <w:rsid w:val="000620CA"/>
    <w:rsid w:val="000676FC"/>
    <w:rsid w:val="00071459"/>
    <w:rsid w:val="0007183E"/>
    <w:rsid w:val="00072D69"/>
    <w:rsid w:val="0007302C"/>
    <w:rsid w:val="00073A12"/>
    <w:rsid w:val="00074DEF"/>
    <w:rsid w:val="00075198"/>
    <w:rsid w:val="00075729"/>
    <w:rsid w:val="00076301"/>
    <w:rsid w:val="00077BCD"/>
    <w:rsid w:val="00077BF9"/>
    <w:rsid w:val="00077E63"/>
    <w:rsid w:val="00080B70"/>
    <w:rsid w:val="000813FC"/>
    <w:rsid w:val="00081C75"/>
    <w:rsid w:val="00081E81"/>
    <w:rsid w:val="00082DA0"/>
    <w:rsid w:val="00082E47"/>
    <w:rsid w:val="000839B3"/>
    <w:rsid w:val="00083D4D"/>
    <w:rsid w:val="000844A6"/>
    <w:rsid w:val="00084A43"/>
    <w:rsid w:val="0008545B"/>
    <w:rsid w:val="00085FAC"/>
    <w:rsid w:val="0008655E"/>
    <w:rsid w:val="00087797"/>
    <w:rsid w:val="000910E3"/>
    <w:rsid w:val="00095065"/>
    <w:rsid w:val="000951C2"/>
    <w:rsid w:val="00095F52"/>
    <w:rsid w:val="000964B0"/>
    <w:rsid w:val="00096B5C"/>
    <w:rsid w:val="00097321"/>
    <w:rsid w:val="00097FBA"/>
    <w:rsid w:val="000A148E"/>
    <w:rsid w:val="000A14D3"/>
    <w:rsid w:val="000A3F1F"/>
    <w:rsid w:val="000A59F0"/>
    <w:rsid w:val="000A5A99"/>
    <w:rsid w:val="000A5B44"/>
    <w:rsid w:val="000B00A5"/>
    <w:rsid w:val="000B1F49"/>
    <w:rsid w:val="000B44FD"/>
    <w:rsid w:val="000B48B5"/>
    <w:rsid w:val="000B5746"/>
    <w:rsid w:val="000B6FDD"/>
    <w:rsid w:val="000C3220"/>
    <w:rsid w:val="000C628B"/>
    <w:rsid w:val="000C64FC"/>
    <w:rsid w:val="000D1064"/>
    <w:rsid w:val="000D1188"/>
    <w:rsid w:val="000D1698"/>
    <w:rsid w:val="000D1C7F"/>
    <w:rsid w:val="000D2ACB"/>
    <w:rsid w:val="000D550C"/>
    <w:rsid w:val="000D564D"/>
    <w:rsid w:val="000E30C8"/>
    <w:rsid w:val="000E324F"/>
    <w:rsid w:val="000E5000"/>
    <w:rsid w:val="000E6BD4"/>
    <w:rsid w:val="000E7EB4"/>
    <w:rsid w:val="000F10AB"/>
    <w:rsid w:val="000F4DAF"/>
    <w:rsid w:val="000F58CA"/>
    <w:rsid w:val="0010196E"/>
    <w:rsid w:val="001049A6"/>
    <w:rsid w:val="0010773C"/>
    <w:rsid w:val="00112C2C"/>
    <w:rsid w:val="00112CF0"/>
    <w:rsid w:val="00112D50"/>
    <w:rsid w:val="00112F9C"/>
    <w:rsid w:val="001148D2"/>
    <w:rsid w:val="00117710"/>
    <w:rsid w:val="00121C75"/>
    <w:rsid w:val="00123535"/>
    <w:rsid w:val="00123790"/>
    <w:rsid w:val="001254DF"/>
    <w:rsid w:val="00125EB6"/>
    <w:rsid w:val="001313EF"/>
    <w:rsid w:val="00133796"/>
    <w:rsid w:val="00134A44"/>
    <w:rsid w:val="00134D02"/>
    <w:rsid w:val="00135203"/>
    <w:rsid w:val="00137077"/>
    <w:rsid w:val="00137B50"/>
    <w:rsid w:val="0014274D"/>
    <w:rsid w:val="0014372D"/>
    <w:rsid w:val="0014580F"/>
    <w:rsid w:val="00147BD9"/>
    <w:rsid w:val="0015035D"/>
    <w:rsid w:val="00150545"/>
    <w:rsid w:val="00154EB2"/>
    <w:rsid w:val="00164648"/>
    <w:rsid w:val="0016467E"/>
    <w:rsid w:val="00167CCF"/>
    <w:rsid w:val="001715EC"/>
    <w:rsid w:val="0017256B"/>
    <w:rsid w:val="00176596"/>
    <w:rsid w:val="001844DB"/>
    <w:rsid w:val="00184AD9"/>
    <w:rsid w:val="00184B3A"/>
    <w:rsid w:val="00186564"/>
    <w:rsid w:val="00186B9A"/>
    <w:rsid w:val="00187E39"/>
    <w:rsid w:val="001901FF"/>
    <w:rsid w:val="0019035E"/>
    <w:rsid w:val="00190420"/>
    <w:rsid w:val="001916DF"/>
    <w:rsid w:val="001938FC"/>
    <w:rsid w:val="00193C88"/>
    <w:rsid w:val="00194B9A"/>
    <w:rsid w:val="00195151"/>
    <w:rsid w:val="001A108D"/>
    <w:rsid w:val="001A1D23"/>
    <w:rsid w:val="001A2841"/>
    <w:rsid w:val="001A2A1A"/>
    <w:rsid w:val="001A44CA"/>
    <w:rsid w:val="001B101B"/>
    <w:rsid w:val="001B1265"/>
    <w:rsid w:val="001B1634"/>
    <w:rsid w:val="001B2AB9"/>
    <w:rsid w:val="001B4029"/>
    <w:rsid w:val="001B6AFA"/>
    <w:rsid w:val="001C1C4E"/>
    <w:rsid w:val="001C2367"/>
    <w:rsid w:val="001C23B5"/>
    <w:rsid w:val="001C520D"/>
    <w:rsid w:val="001D247F"/>
    <w:rsid w:val="001D2704"/>
    <w:rsid w:val="001D5CB3"/>
    <w:rsid w:val="001E113A"/>
    <w:rsid w:val="001E11E9"/>
    <w:rsid w:val="001E5C0B"/>
    <w:rsid w:val="001E6478"/>
    <w:rsid w:val="001F2628"/>
    <w:rsid w:val="001F4038"/>
    <w:rsid w:val="001F575B"/>
    <w:rsid w:val="001F5912"/>
    <w:rsid w:val="001F6BC6"/>
    <w:rsid w:val="001F77B9"/>
    <w:rsid w:val="0020159E"/>
    <w:rsid w:val="0020176C"/>
    <w:rsid w:val="00206B5D"/>
    <w:rsid w:val="002129EF"/>
    <w:rsid w:val="00212C61"/>
    <w:rsid w:val="00214A99"/>
    <w:rsid w:val="00216266"/>
    <w:rsid w:val="002168FE"/>
    <w:rsid w:val="00217F36"/>
    <w:rsid w:val="00222D61"/>
    <w:rsid w:val="002231AB"/>
    <w:rsid w:val="002241F9"/>
    <w:rsid w:val="002249A6"/>
    <w:rsid w:val="00230542"/>
    <w:rsid w:val="00231556"/>
    <w:rsid w:val="002342C1"/>
    <w:rsid w:val="002378EF"/>
    <w:rsid w:val="002413EF"/>
    <w:rsid w:val="002432AC"/>
    <w:rsid w:val="00246A7F"/>
    <w:rsid w:val="002477F9"/>
    <w:rsid w:val="00254C68"/>
    <w:rsid w:val="002550C3"/>
    <w:rsid w:val="0025526B"/>
    <w:rsid w:val="00256B60"/>
    <w:rsid w:val="00257D63"/>
    <w:rsid w:val="00260541"/>
    <w:rsid w:val="00262C20"/>
    <w:rsid w:val="00266C31"/>
    <w:rsid w:val="00266D8B"/>
    <w:rsid w:val="0026752F"/>
    <w:rsid w:val="00271745"/>
    <w:rsid w:val="00271E59"/>
    <w:rsid w:val="002720F4"/>
    <w:rsid w:val="0027250F"/>
    <w:rsid w:val="002733EB"/>
    <w:rsid w:val="00273677"/>
    <w:rsid w:val="00274A5D"/>
    <w:rsid w:val="002755F9"/>
    <w:rsid w:val="0027716A"/>
    <w:rsid w:val="0028144A"/>
    <w:rsid w:val="002825CF"/>
    <w:rsid w:val="002849AC"/>
    <w:rsid w:val="002940CB"/>
    <w:rsid w:val="002A36D2"/>
    <w:rsid w:val="002A3AC9"/>
    <w:rsid w:val="002A5C5A"/>
    <w:rsid w:val="002B1DD4"/>
    <w:rsid w:val="002B2611"/>
    <w:rsid w:val="002B3533"/>
    <w:rsid w:val="002B3872"/>
    <w:rsid w:val="002B4F2D"/>
    <w:rsid w:val="002B50E3"/>
    <w:rsid w:val="002B6095"/>
    <w:rsid w:val="002B64EF"/>
    <w:rsid w:val="002B7670"/>
    <w:rsid w:val="002B7B7D"/>
    <w:rsid w:val="002C0124"/>
    <w:rsid w:val="002C0177"/>
    <w:rsid w:val="002C1706"/>
    <w:rsid w:val="002C1C5B"/>
    <w:rsid w:val="002C1EA3"/>
    <w:rsid w:val="002C271F"/>
    <w:rsid w:val="002C32E4"/>
    <w:rsid w:val="002C4E15"/>
    <w:rsid w:val="002C55D1"/>
    <w:rsid w:val="002C6E83"/>
    <w:rsid w:val="002C795A"/>
    <w:rsid w:val="002D1D6E"/>
    <w:rsid w:val="002D2CEB"/>
    <w:rsid w:val="002D2DAF"/>
    <w:rsid w:val="002D74AE"/>
    <w:rsid w:val="002E3349"/>
    <w:rsid w:val="002E4071"/>
    <w:rsid w:val="002E4172"/>
    <w:rsid w:val="002E501A"/>
    <w:rsid w:val="002E51F6"/>
    <w:rsid w:val="002E611A"/>
    <w:rsid w:val="002E7099"/>
    <w:rsid w:val="002F1143"/>
    <w:rsid w:val="002F1679"/>
    <w:rsid w:val="002F2B1C"/>
    <w:rsid w:val="002F2EFE"/>
    <w:rsid w:val="002F4603"/>
    <w:rsid w:val="002F6DDE"/>
    <w:rsid w:val="002F7ACE"/>
    <w:rsid w:val="00302C08"/>
    <w:rsid w:val="00303953"/>
    <w:rsid w:val="00305547"/>
    <w:rsid w:val="003066EF"/>
    <w:rsid w:val="00306806"/>
    <w:rsid w:val="0030745D"/>
    <w:rsid w:val="003100B9"/>
    <w:rsid w:val="003104B6"/>
    <w:rsid w:val="00310F13"/>
    <w:rsid w:val="003110C5"/>
    <w:rsid w:val="00311128"/>
    <w:rsid w:val="00316764"/>
    <w:rsid w:val="00321743"/>
    <w:rsid w:val="00322066"/>
    <w:rsid w:val="00326303"/>
    <w:rsid w:val="00332073"/>
    <w:rsid w:val="00333EAC"/>
    <w:rsid w:val="0033400F"/>
    <w:rsid w:val="0033406F"/>
    <w:rsid w:val="00334588"/>
    <w:rsid w:val="00337F05"/>
    <w:rsid w:val="00343D50"/>
    <w:rsid w:val="00343D52"/>
    <w:rsid w:val="00343ECC"/>
    <w:rsid w:val="003448E5"/>
    <w:rsid w:val="0034555F"/>
    <w:rsid w:val="00345908"/>
    <w:rsid w:val="00345EA7"/>
    <w:rsid w:val="00351CFE"/>
    <w:rsid w:val="003522B2"/>
    <w:rsid w:val="003525F3"/>
    <w:rsid w:val="00355BBB"/>
    <w:rsid w:val="0036021B"/>
    <w:rsid w:val="003616F4"/>
    <w:rsid w:val="00362BD2"/>
    <w:rsid w:val="00362EDA"/>
    <w:rsid w:val="003650E9"/>
    <w:rsid w:val="0036564C"/>
    <w:rsid w:val="0036702C"/>
    <w:rsid w:val="003753FB"/>
    <w:rsid w:val="00375DD6"/>
    <w:rsid w:val="003839FF"/>
    <w:rsid w:val="00385047"/>
    <w:rsid w:val="00385113"/>
    <w:rsid w:val="00385E69"/>
    <w:rsid w:val="0038678F"/>
    <w:rsid w:val="00390712"/>
    <w:rsid w:val="003912FD"/>
    <w:rsid w:val="003916DC"/>
    <w:rsid w:val="003932DE"/>
    <w:rsid w:val="00394D22"/>
    <w:rsid w:val="00395128"/>
    <w:rsid w:val="00397550"/>
    <w:rsid w:val="00397770"/>
    <w:rsid w:val="003A02BD"/>
    <w:rsid w:val="003A2B52"/>
    <w:rsid w:val="003A2B6E"/>
    <w:rsid w:val="003B6088"/>
    <w:rsid w:val="003B6DEB"/>
    <w:rsid w:val="003C08C5"/>
    <w:rsid w:val="003C21E2"/>
    <w:rsid w:val="003C3ECA"/>
    <w:rsid w:val="003C40BF"/>
    <w:rsid w:val="003C7444"/>
    <w:rsid w:val="003D22C4"/>
    <w:rsid w:val="003D35BA"/>
    <w:rsid w:val="003D6F9F"/>
    <w:rsid w:val="003D7BFD"/>
    <w:rsid w:val="003E0AC1"/>
    <w:rsid w:val="003E10C9"/>
    <w:rsid w:val="003E25C8"/>
    <w:rsid w:val="003E2BF5"/>
    <w:rsid w:val="003E37CC"/>
    <w:rsid w:val="003E4F25"/>
    <w:rsid w:val="003E5216"/>
    <w:rsid w:val="003E5E8E"/>
    <w:rsid w:val="003F06FF"/>
    <w:rsid w:val="003F2BA6"/>
    <w:rsid w:val="003F3C36"/>
    <w:rsid w:val="003F3C90"/>
    <w:rsid w:val="003F4AC2"/>
    <w:rsid w:val="003F75C1"/>
    <w:rsid w:val="003F7B3D"/>
    <w:rsid w:val="003F7FC7"/>
    <w:rsid w:val="00400EF1"/>
    <w:rsid w:val="00401D36"/>
    <w:rsid w:val="00401F93"/>
    <w:rsid w:val="00402991"/>
    <w:rsid w:val="00405071"/>
    <w:rsid w:val="00406F91"/>
    <w:rsid w:val="00407F6B"/>
    <w:rsid w:val="00412E7F"/>
    <w:rsid w:val="00415BE8"/>
    <w:rsid w:val="00423B66"/>
    <w:rsid w:val="0042442E"/>
    <w:rsid w:val="004305D2"/>
    <w:rsid w:val="00430858"/>
    <w:rsid w:val="004317BA"/>
    <w:rsid w:val="00434143"/>
    <w:rsid w:val="004346D0"/>
    <w:rsid w:val="004352F8"/>
    <w:rsid w:val="004364BA"/>
    <w:rsid w:val="004376A1"/>
    <w:rsid w:val="00437EEB"/>
    <w:rsid w:val="00440331"/>
    <w:rsid w:val="004412AD"/>
    <w:rsid w:val="00442A37"/>
    <w:rsid w:val="00443FD1"/>
    <w:rsid w:val="00444E35"/>
    <w:rsid w:val="00444EDA"/>
    <w:rsid w:val="004507F3"/>
    <w:rsid w:val="0045386B"/>
    <w:rsid w:val="0045424F"/>
    <w:rsid w:val="00454699"/>
    <w:rsid w:val="00456D93"/>
    <w:rsid w:val="004601B9"/>
    <w:rsid w:val="004617D2"/>
    <w:rsid w:val="00462F38"/>
    <w:rsid w:val="0046478F"/>
    <w:rsid w:val="00465BDE"/>
    <w:rsid w:val="00467912"/>
    <w:rsid w:val="00470227"/>
    <w:rsid w:val="00473212"/>
    <w:rsid w:val="00473BAF"/>
    <w:rsid w:val="00474C15"/>
    <w:rsid w:val="00475E2D"/>
    <w:rsid w:val="00476532"/>
    <w:rsid w:val="00482A43"/>
    <w:rsid w:val="00484EB6"/>
    <w:rsid w:val="0048523E"/>
    <w:rsid w:val="00487CC5"/>
    <w:rsid w:val="00490678"/>
    <w:rsid w:val="00492558"/>
    <w:rsid w:val="0049703C"/>
    <w:rsid w:val="004A1E20"/>
    <w:rsid w:val="004A38FF"/>
    <w:rsid w:val="004A4EF6"/>
    <w:rsid w:val="004A65F1"/>
    <w:rsid w:val="004B0DC6"/>
    <w:rsid w:val="004B2532"/>
    <w:rsid w:val="004B2924"/>
    <w:rsid w:val="004B29C5"/>
    <w:rsid w:val="004B3B67"/>
    <w:rsid w:val="004B57A5"/>
    <w:rsid w:val="004C08A2"/>
    <w:rsid w:val="004C2E43"/>
    <w:rsid w:val="004C7111"/>
    <w:rsid w:val="004D1BF0"/>
    <w:rsid w:val="004D1FD3"/>
    <w:rsid w:val="004D3550"/>
    <w:rsid w:val="004D5E02"/>
    <w:rsid w:val="004D7007"/>
    <w:rsid w:val="004D730C"/>
    <w:rsid w:val="004E0D18"/>
    <w:rsid w:val="004E123E"/>
    <w:rsid w:val="004E2BC0"/>
    <w:rsid w:val="004F1A3A"/>
    <w:rsid w:val="004F1FBF"/>
    <w:rsid w:val="004F2626"/>
    <w:rsid w:val="004F3BB2"/>
    <w:rsid w:val="004F5058"/>
    <w:rsid w:val="004F7441"/>
    <w:rsid w:val="004F797B"/>
    <w:rsid w:val="005032C5"/>
    <w:rsid w:val="00504E0C"/>
    <w:rsid w:val="00505348"/>
    <w:rsid w:val="00510763"/>
    <w:rsid w:val="00511516"/>
    <w:rsid w:val="00511C38"/>
    <w:rsid w:val="00512730"/>
    <w:rsid w:val="00514856"/>
    <w:rsid w:val="00524F42"/>
    <w:rsid w:val="00525713"/>
    <w:rsid w:val="00532F64"/>
    <w:rsid w:val="005345BF"/>
    <w:rsid w:val="00534B02"/>
    <w:rsid w:val="005368EB"/>
    <w:rsid w:val="0053747B"/>
    <w:rsid w:val="00540C7B"/>
    <w:rsid w:val="0054160F"/>
    <w:rsid w:val="00543FDF"/>
    <w:rsid w:val="00547476"/>
    <w:rsid w:val="00551B24"/>
    <w:rsid w:val="00551C9E"/>
    <w:rsid w:val="00554DE0"/>
    <w:rsid w:val="00554F0A"/>
    <w:rsid w:val="00555C46"/>
    <w:rsid w:val="00562D72"/>
    <w:rsid w:val="00564DD1"/>
    <w:rsid w:val="00565101"/>
    <w:rsid w:val="00567B40"/>
    <w:rsid w:val="00571316"/>
    <w:rsid w:val="00574A06"/>
    <w:rsid w:val="00575B03"/>
    <w:rsid w:val="00575CEF"/>
    <w:rsid w:val="00577798"/>
    <w:rsid w:val="005840AA"/>
    <w:rsid w:val="005856D5"/>
    <w:rsid w:val="00585CB0"/>
    <w:rsid w:val="00586819"/>
    <w:rsid w:val="00587259"/>
    <w:rsid w:val="00587442"/>
    <w:rsid w:val="00590609"/>
    <w:rsid w:val="00596FCF"/>
    <w:rsid w:val="005A2602"/>
    <w:rsid w:val="005A2CCA"/>
    <w:rsid w:val="005A2ED1"/>
    <w:rsid w:val="005A428B"/>
    <w:rsid w:val="005A7CBB"/>
    <w:rsid w:val="005B0765"/>
    <w:rsid w:val="005B146F"/>
    <w:rsid w:val="005B1810"/>
    <w:rsid w:val="005B3355"/>
    <w:rsid w:val="005B3F13"/>
    <w:rsid w:val="005B643F"/>
    <w:rsid w:val="005B70EF"/>
    <w:rsid w:val="005C0316"/>
    <w:rsid w:val="005C78E9"/>
    <w:rsid w:val="005D4A04"/>
    <w:rsid w:val="005D58AB"/>
    <w:rsid w:val="005D5DC6"/>
    <w:rsid w:val="005D6336"/>
    <w:rsid w:val="005E0128"/>
    <w:rsid w:val="005E25B4"/>
    <w:rsid w:val="005E2DC1"/>
    <w:rsid w:val="005E43B9"/>
    <w:rsid w:val="005E4E51"/>
    <w:rsid w:val="005E61A9"/>
    <w:rsid w:val="005E7140"/>
    <w:rsid w:val="005F20E5"/>
    <w:rsid w:val="005F25DD"/>
    <w:rsid w:val="005F38DE"/>
    <w:rsid w:val="005F450D"/>
    <w:rsid w:val="005F473F"/>
    <w:rsid w:val="005F7E38"/>
    <w:rsid w:val="006001EA"/>
    <w:rsid w:val="00600972"/>
    <w:rsid w:val="00600990"/>
    <w:rsid w:val="00601AF9"/>
    <w:rsid w:val="00606BC9"/>
    <w:rsid w:val="00607F66"/>
    <w:rsid w:val="00610A03"/>
    <w:rsid w:val="00610A75"/>
    <w:rsid w:val="00611F5D"/>
    <w:rsid w:val="00613524"/>
    <w:rsid w:val="00613D2E"/>
    <w:rsid w:val="006147FF"/>
    <w:rsid w:val="0061698F"/>
    <w:rsid w:val="006172A4"/>
    <w:rsid w:val="00617B9B"/>
    <w:rsid w:val="00621108"/>
    <w:rsid w:val="00623221"/>
    <w:rsid w:val="00625919"/>
    <w:rsid w:val="00626CDD"/>
    <w:rsid w:val="0062785E"/>
    <w:rsid w:val="00631C83"/>
    <w:rsid w:val="00632265"/>
    <w:rsid w:val="00633132"/>
    <w:rsid w:val="00634AD6"/>
    <w:rsid w:val="0063584B"/>
    <w:rsid w:val="00635C42"/>
    <w:rsid w:val="00636892"/>
    <w:rsid w:val="0063741F"/>
    <w:rsid w:val="00640533"/>
    <w:rsid w:val="00640A0D"/>
    <w:rsid w:val="00640D24"/>
    <w:rsid w:val="00640D7D"/>
    <w:rsid w:val="00641FCD"/>
    <w:rsid w:val="006424B7"/>
    <w:rsid w:val="00642FB4"/>
    <w:rsid w:val="00644263"/>
    <w:rsid w:val="00647D19"/>
    <w:rsid w:val="006517DA"/>
    <w:rsid w:val="006538A9"/>
    <w:rsid w:val="00654A92"/>
    <w:rsid w:val="00655339"/>
    <w:rsid w:val="0065576F"/>
    <w:rsid w:val="00657D8D"/>
    <w:rsid w:val="00657E4F"/>
    <w:rsid w:val="00661F02"/>
    <w:rsid w:val="0066226D"/>
    <w:rsid w:val="00665C72"/>
    <w:rsid w:val="00665DE9"/>
    <w:rsid w:val="00666F4D"/>
    <w:rsid w:val="0066765E"/>
    <w:rsid w:val="006678D2"/>
    <w:rsid w:val="00667DDA"/>
    <w:rsid w:val="0067211E"/>
    <w:rsid w:val="006724D1"/>
    <w:rsid w:val="006729D0"/>
    <w:rsid w:val="00673200"/>
    <w:rsid w:val="00687504"/>
    <w:rsid w:val="006900F0"/>
    <w:rsid w:val="00696B2F"/>
    <w:rsid w:val="006A1209"/>
    <w:rsid w:val="006A2271"/>
    <w:rsid w:val="006A3663"/>
    <w:rsid w:val="006A7C59"/>
    <w:rsid w:val="006B3776"/>
    <w:rsid w:val="006B61E3"/>
    <w:rsid w:val="006B6C6A"/>
    <w:rsid w:val="006B791D"/>
    <w:rsid w:val="006B7959"/>
    <w:rsid w:val="006C0BE5"/>
    <w:rsid w:val="006C1B34"/>
    <w:rsid w:val="006C1F2F"/>
    <w:rsid w:val="006C27D4"/>
    <w:rsid w:val="006C34AF"/>
    <w:rsid w:val="006C3952"/>
    <w:rsid w:val="006C4DEE"/>
    <w:rsid w:val="006C528D"/>
    <w:rsid w:val="006C7D8F"/>
    <w:rsid w:val="006D162B"/>
    <w:rsid w:val="006D2363"/>
    <w:rsid w:val="006D3BB6"/>
    <w:rsid w:val="006D52C5"/>
    <w:rsid w:val="006D5EBE"/>
    <w:rsid w:val="006D6011"/>
    <w:rsid w:val="006D744F"/>
    <w:rsid w:val="006E0119"/>
    <w:rsid w:val="006E092C"/>
    <w:rsid w:val="006E138D"/>
    <w:rsid w:val="006E1E2F"/>
    <w:rsid w:val="006E4D22"/>
    <w:rsid w:val="006E7D8D"/>
    <w:rsid w:val="006F09F9"/>
    <w:rsid w:val="006F308D"/>
    <w:rsid w:val="006F42D8"/>
    <w:rsid w:val="006F7D24"/>
    <w:rsid w:val="00703E57"/>
    <w:rsid w:val="00704E33"/>
    <w:rsid w:val="00706632"/>
    <w:rsid w:val="00706C47"/>
    <w:rsid w:val="00706E87"/>
    <w:rsid w:val="00710EAA"/>
    <w:rsid w:val="007111DB"/>
    <w:rsid w:val="00712176"/>
    <w:rsid w:val="00712369"/>
    <w:rsid w:val="0071300C"/>
    <w:rsid w:val="007133DD"/>
    <w:rsid w:val="00713DDB"/>
    <w:rsid w:val="007144B8"/>
    <w:rsid w:val="007174C8"/>
    <w:rsid w:val="00717AA3"/>
    <w:rsid w:val="00721A2B"/>
    <w:rsid w:val="00724BF7"/>
    <w:rsid w:val="007271B8"/>
    <w:rsid w:val="007271D8"/>
    <w:rsid w:val="00727A34"/>
    <w:rsid w:val="00733758"/>
    <w:rsid w:val="00734C98"/>
    <w:rsid w:val="00735E1A"/>
    <w:rsid w:val="00740A63"/>
    <w:rsid w:val="00740EA1"/>
    <w:rsid w:val="0074328B"/>
    <w:rsid w:val="00744EF3"/>
    <w:rsid w:val="00745AB3"/>
    <w:rsid w:val="00746B16"/>
    <w:rsid w:val="0074735A"/>
    <w:rsid w:val="00747503"/>
    <w:rsid w:val="007520CC"/>
    <w:rsid w:val="0075293D"/>
    <w:rsid w:val="00753347"/>
    <w:rsid w:val="007542BF"/>
    <w:rsid w:val="007548D4"/>
    <w:rsid w:val="007630D6"/>
    <w:rsid w:val="00763CA3"/>
    <w:rsid w:val="007646A9"/>
    <w:rsid w:val="00764E87"/>
    <w:rsid w:val="00771E2F"/>
    <w:rsid w:val="00772514"/>
    <w:rsid w:val="0077389C"/>
    <w:rsid w:val="007738D0"/>
    <w:rsid w:val="007741FD"/>
    <w:rsid w:val="00774DC0"/>
    <w:rsid w:val="00776A2D"/>
    <w:rsid w:val="007855B4"/>
    <w:rsid w:val="00785DB0"/>
    <w:rsid w:val="00790AC0"/>
    <w:rsid w:val="00792A05"/>
    <w:rsid w:val="0079304E"/>
    <w:rsid w:val="007945C5"/>
    <w:rsid w:val="00795A9C"/>
    <w:rsid w:val="00797979"/>
    <w:rsid w:val="00797F7D"/>
    <w:rsid w:val="007A1656"/>
    <w:rsid w:val="007A1892"/>
    <w:rsid w:val="007A1F53"/>
    <w:rsid w:val="007A2261"/>
    <w:rsid w:val="007A4332"/>
    <w:rsid w:val="007A4C54"/>
    <w:rsid w:val="007A5506"/>
    <w:rsid w:val="007A6B8F"/>
    <w:rsid w:val="007B04C9"/>
    <w:rsid w:val="007B05AB"/>
    <w:rsid w:val="007B06F3"/>
    <w:rsid w:val="007B37A9"/>
    <w:rsid w:val="007B3CD9"/>
    <w:rsid w:val="007B742D"/>
    <w:rsid w:val="007C02D1"/>
    <w:rsid w:val="007C196D"/>
    <w:rsid w:val="007C1AF1"/>
    <w:rsid w:val="007C6C2D"/>
    <w:rsid w:val="007D0E63"/>
    <w:rsid w:val="007D219E"/>
    <w:rsid w:val="007D23ED"/>
    <w:rsid w:val="007D3D77"/>
    <w:rsid w:val="007D4869"/>
    <w:rsid w:val="007D4C23"/>
    <w:rsid w:val="007D791C"/>
    <w:rsid w:val="007D79E8"/>
    <w:rsid w:val="007E096C"/>
    <w:rsid w:val="007E09D6"/>
    <w:rsid w:val="007E1DDC"/>
    <w:rsid w:val="007E2DED"/>
    <w:rsid w:val="007E4083"/>
    <w:rsid w:val="007E4ACA"/>
    <w:rsid w:val="007E7F6D"/>
    <w:rsid w:val="007E7F8D"/>
    <w:rsid w:val="007F08B6"/>
    <w:rsid w:val="007F1867"/>
    <w:rsid w:val="007F228B"/>
    <w:rsid w:val="008004BE"/>
    <w:rsid w:val="00801189"/>
    <w:rsid w:val="00802894"/>
    <w:rsid w:val="00802A05"/>
    <w:rsid w:val="0080333E"/>
    <w:rsid w:val="00803496"/>
    <w:rsid w:val="00804AC5"/>
    <w:rsid w:val="00804ED4"/>
    <w:rsid w:val="008119DD"/>
    <w:rsid w:val="00814974"/>
    <w:rsid w:val="00815323"/>
    <w:rsid w:val="00816ADE"/>
    <w:rsid w:val="008174C9"/>
    <w:rsid w:val="00820513"/>
    <w:rsid w:val="00821823"/>
    <w:rsid w:val="008221A2"/>
    <w:rsid w:val="00823BF9"/>
    <w:rsid w:val="008240CC"/>
    <w:rsid w:val="00826395"/>
    <w:rsid w:val="00830CB8"/>
    <w:rsid w:val="00832C35"/>
    <w:rsid w:val="00833251"/>
    <w:rsid w:val="00833BE0"/>
    <w:rsid w:val="00834C59"/>
    <w:rsid w:val="0084066A"/>
    <w:rsid w:val="00841B9D"/>
    <w:rsid w:val="0084338F"/>
    <w:rsid w:val="00843581"/>
    <w:rsid w:val="00844353"/>
    <w:rsid w:val="00850405"/>
    <w:rsid w:val="00850B84"/>
    <w:rsid w:val="0085182D"/>
    <w:rsid w:val="0085279A"/>
    <w:rsid w:val="00852B8F"/>
    <w:rsid w:val="0085587E"/>
    <w:rsid w:val="0085781A"/>
    <w:rsid w:val="00860D05"/>
    <w:rsid w:val="00861AAD"/>
    <w:rsid w:val="00862608"/>
    <w:rsid w:val="00862646"/>
    <w:rsid w:val="00865346"/>
    <w:rsid w:val="00866613"/>
    <w:rsid w:val="0086789B"/>
    <w:rsid w:val="00870CCE"/>
    <w:rsid w:val="00871F0C"/>
    <w:rsid w:val="008759A0"/>
    <w:rsid w:val="00875B03"/>
    <w:rsid w:val="00876EBE"/>
    <w:rsid w:val="00881B3F"/>
    <w:rsid w:val="00882ABB"/>
    <w:rsid w:val="008833FC"/>
    <w:rsid w:val="00884039"/>
    <w:rsid w:val="00884D45"/>
    <w:rsid w:val="008909F3"/>
    <w:rsid w:val="00892AF0"/>
    <w:rsid w:val="00896110"/>
    <w:rsid w:val="008970F5"/>
    <w:rsid w:val="008A1764"/>
    <w:rsid w:val="008A2E0F"/>
    <w:rsid w:val="008A558F"/>
    <w:rsid w:val="008A586A"/>
    <w:rsid w:val="008A72B9"/>
    <w:rsid w:val="008B639D"/>
    <w:rsid w:val="008B6752"/>
    <w:rsid w:val="008C3FDC"/>
    <w:rsid w:val="008C55C2"/>
    <w:rsid w:val="008C5AFB"/>
    <w:rsid w:val="008C7054"/>
    <w:rsid w:val="008D0715"/>
    <w:rsid w:val="008D1902"/>
    <w:rsid w:val="008D190C"/>
    <w:rsid w:val="008D3102"/>
    <w:rsid w:val="008D3220"/>
    <w:rsid w:val="008D4503"/>
    <w:rsid w:val="008D5178"/>
    <w:rsid w:val="008D5736"/>
    <w:rsid w:val="008D62A9"/>
    <w:rsid w:val="008E064E"/>
    <w:rsid w:val="008E2836"/>
    <w:rsid w:val="008E4CB4"/>
    <w:rsid w:val="008E5687"/>
    <w:rsid w:val="008E7C8B"/>
    <w:rsid w:val="008F23F2"/>
    <w:rsid w:val="008F5545"/>
    <w:rsid w:val="008F6947"/>
    <w:rsid w:val="00901D45"/>
    <w:rsid w:val="00904C90"/>
    <w:rsid w:val="009131F8"/>
    <w:rsid w:val="00913577"/>
    <w:rsid w:val="00913904"/>
    <w:rsid w:val="00917BAB"/>
    <w:rsid w:val="00923C06"/>
    <w:rsid w:val="00924DFC"/>
    <w:rsid w:val="00925189"/>
    <w:rsid w:val="009273C5"/>
    <w:rsid w:val="00927ED4"/>
    <w:rsid w:val="00931079"/>
    <w:rsid w:val="0093145A"/>
    <w:rsid w:val="009317EB"/>
    <w:rsid w:val="009320E0"/>
    <w:rsid w:val="00934481"/>
    <w:rsid w:val="009346C9"/>
    <w:rsid w:val="009352F0"/>
    <w:rsid w:val="009417CA"/>
    <w:rsid w:val="0094418B"/>
    <w:rsid w:val="0094476C"/>
    <w:rsid w:val="00944F7B"/>
    <w:rsid w:val="0094504C"/>
    <w:rsid w:val="00946FFE"/>
    <w:rsid w:val="009474B7"/>
    <w:rsid w:val="00950667"/>
    <w:rsid w:val="00952A73"/>
    <w:rsid w:val="0095537A"/>
    <w:rsid w:val="0095793F"/>
    <w:rsid w:val="00957B7D"/>
    <w:rsid w:val="00962D86"/>
    <w:rsid w:val="0096520C"/>
    <w:rsid w:val="00966091"/>
    <w:rsid w:val="00970C4F"/>
    <w:rsid w:val="009711C3"/>
    <w:rsid w:val="0097564F"/>
    <w:rsid w:val="00976E89"/>
    <w:rsid w:val="00976F22"/>
    <w:rsid w:val="00980F5E"/>
    <w:rsid w:val="009822F5"/>
    <w:rsid w:val="009825F2"/>
    <w:rsid w:val="00982965"/>
    <w:rsid w:val="00982C52"/>
    <w:rsid w:val="00984813"/>
    <w:rsid w:val="00984A17"/>
    <w:rsid w:val="00984B51"/>
    <w:rsid w:val="00987587"/>
    <w:rsid w:val="009908C7"/>
    <w:rsid w:val="0099197E"/>
    <w:rsid w:val="00992A2B"/>
    <w:rsid w:val="00995F3D"/>
    <w:rsid w:val="00995F78"/>
    <w:rsid w:val="009A0AC9"/>
    <w:rsid w:val="009A30F8"/>
    <w:rsid w:val="009A3AAB"/>
    <w:rsid w:val="009A559A"/>
    <w:rsid w:val="009A6426"/>
    <w:rsid w:val="009A680F"/>
    <w:rsid w:val="009A7FBB"/>
    <w:rsid w:val="009B0AA4"/>
    <w:rsid w:val="009B0D50"/>
    <w:rsid w:val="009B0F58"/>
    <w:rsid w:val="009B2563"/>
    <w:rsid w:val="009B26A4"/>
    <w:rsid w:val="009B28FA"/>
    <w:rsid w:val="009B3E7E"/>
    <w:rsid w:val="009B504D"/>
    <w:rsid w:val="009B6B12"/>
    <w:rsid w:val="009B70EB"/>
    <w:rsid w:val="009C5636"/>
    <w:rsid w:val="009C59EF"/>
    <w:rsid w:val="009C6192"/>
    <w:rsid w:val="009C7B4B"/>
    <w:rsid w:val="009D03D8"/>
    <w:rsid w:val="009D3D6D"/>
    <w:rsid w:val="009D5B66"/>
    <w:rsid w:val="009D5E49"/>
    <w:rsid w:val="009E0E1F"/>
    <w:rsid w:val="009E28F1"/>
    <w:rsid w:val="009E6C6A"/>
    <w:rsid w:val="009E72AA"/>
    <w:rsid w:val="009E7306"/>
    <w:rsid w:val="009E75C2"/>
    <w:rsid w:val="009E7B7D"/>
    <w:rsid w:val="009F03D7"/>
    <w:rsid w:val="009F109D"/>
    <w:rsid w:val="009F138C"/>
    <w:rsid w:val="009F404A"/>
    <w:rsid w:val="009F4A3A"/>
    <w:rsid w:val="009F5AE3"/>
    <w:rsid w:val="009F7792"/>
    <w:rsid w:val="009F7B34"/>
    <w:rsid w:val="00A00B0A"/>
    <w:rsid w:val="00A00FDC"/>
    <w:rsid w:val="00A02C5D"/>
    <w:rsid w:val="00A030FD"/>
    <w:rsid w:val="00A03220"/>
    <w:rsid w:val="00A03747"/>
    <w:rsid w:val="00A047D3"/>
    <w:rsid w:val="00A07220"/>
    <w:rsid w:val="00A10B1B"/>
    <w:rsid w:val="00A10EED"/>
    <w:rsid w:val="00A11ABB"/>
    <w:rsid w:val="00A12309"/>
    <w:rsid w:val="00A125E7"/>
    <w:rsid w:val="00A13F18"/>
    <w:rsid w:val="00A14409"/>
    <w:rsid w:val="00A146E4"/>
    <w:rsid w:val="00A16019"/>
    <w:rsid w:val="00A165AC"/>
    <w:rsid w:val="00A17C4C"/>
    <w:rsid w:val="00A2164A"/>
    <w:rsid w:val="00A22AED"/>
    <w:rsid w:val="00A23222"/>
    <w:rsid w:val="00A2387B"/>
    <w:rsid w:val="00A2394E"/>
    <w:rsid w:val="00A247F6"/>
    <w:rsid w:val="00A275AD"/>
    <w:rsid w:val="00A310C5"/>
    <w:rsid w:val="00A32AC1"/>
    <w:rsid w:val="00A34708"/>
    <w:rsid w:val="00A35177"/>
    <w:rsid w:val="00A36432"/>
    <w:rsid w:val="00A36B3F"/>
    <w:rsid w:val="00A36F43"/>
    <w:rsid w:val="00A375F7"/>
    <w:rsid w:val="00A37695"/>
    <w:rsid w:val="00A403F2"/>
    <w:rsid w:val="00A406C9"/>
    <w:rsid w:val="00A438D9"/>
    <w:rsid w:val="00A51814"/>
    <w:rsid w:val="00A51C06"/>
    <w:rsid w:val="00A53D6D"/>
    <w:rsid w:val="00A54BE8"/>
    <w:rsid w:val="00A54E29"/>
    <w:rsid w:val="00A6233D"/>
    <w:rsid w:val="00A62DB7"/>
    <w:rsid w:val="00A62DE0"/>
    <w:rsid w:val="00A6329A"/>
    <w:rsid w:val="00A65888"/>
    <w:rsid w:val="00A66AD3"/>
    <w:rsid w:val="00A66E9D"/>
    <w:rsid w:val="00A67AD8"/>
    <w:rsid w:val="00A70354"/>
    <w:rsid w:val="00A7152E"/>
    <w:rsid w:val="00A72370"/>
    <w:rsid w:val="00A725EA"/>
    <w:rsid w:val="00A734BE"/>
    <w:rsid w:val="00A74625"/>
    <w:rsid w:val="00A7659B"/>
    <w:rsid w:val="00A77440"/>
    <w:rsid w:val="00A777AA"/>
    <w:rsid w:val="00A80FC3"/>
    <w:rsid w:val="00A8227B"/>
    <w:rsid w:val="00A8393D"/>
    <w:rsid w:val="00A83CB2"/>
    <w:rsid w:val="00A83F33"/>
    <w:rsid w:val="00A849B1"/>
    <w:rsid w:val="00A91F4D"/>
    <w:rsid w:val="00A92775"/>
    <w:rsid w:val="00A92977"/>
    <w:rsid w:val="00A95248"/>
    <w:rsid w:val="00A952ED"/>
    <w:rsid w:val="00A95E6A"/>
    <w:rsid w:val="00A96A61"/>
    <w:rsid w:val="00AA0073"/>
    <w:rsid w:val="00AA06ED"/>
    <w:rsid w:val="00AA367B"/>
    <w:rsid w:val="00AA4045"/>
    <w:rsid w:val="00AA661B"/>
    <w:rsid w:val="00AA7A78"/>
    <w:rsid w:val="00AB049B"/>
    <w:rsid w:val="00AB0780"/>
    <w:rsid w:val="00AB2761"/>
    <w:rsid w:val="00AB43F9"/>
    <w:rsid w:val="00AB4CC0"/>
    <w:rsid w:val="00AB518F"/>
    <w:rsid w:val="00AB6108"/>
    <w:rsid w:val="00AC138C"/>
    <w:rsid w:val="00AC4C9F"/>
    <w:rsid w:val="00AC5BB0"/>
    <w:rsid w:val="00AD12A0"/>
    <w:rsid w:val="00AD1401"/>
    <w:rsid w:val="00AD3201"/>
    <w:rsid w:val="00AD3751"/>
    <w:rsid w:val="00AD45E8"/>
    <w:rsid w:val="00AD46DF"/>
    <w:rsid w:val="00AD79DE"/>
    <w:rsid w:val="00AE07A9"/>
    <w:rsid w:val="00AE1002"/>
    <w:rsid w:val="00AE2CD4"/>
    <w:rsid w:val="00AE3086"/>
    <w:rsid w:val="00AE3205"/>
    <w:rsid w:val="00AE3516"/>
    <w:rsid w:val="00AE7E3F"/>
    <w:rsid w:val="00AE7EC8"/>
    <w:rsid w:val="00AF1601"/>
    <w:rsid w:val="00AF22CE"/>
    <w:rsid w:val="00AF2E48"/>
    <w:rsid w:val="00AF3483"/>
    <w:rsid w:val="00AF5097"/>
    <w:rsid w:val="00AF50CA"/>
    <w:rsid w:val="00AF519A"/>
    <w:rsid w:val="00B0129C"/>
    <w:rsid w:val="00B0274A"/>
    <w:rsid w:val="00B03B5D"/>
    <w:rsid w:val="00B053B2"/>
    <w:rsid w:val="00B079C9"/>
    <w:rsid w:val="00B11CF6"/>
    <w:rsid w:val="00B11F85"/>
    <w:rsid w:val="00B126EE"/>
    <w:rsid w:val="00B157DD"/>
    <w:rsid w:val="00B176F3"/>
    <w:rsid w:val="00B21158"/>
    <w:rsid w:val="00B21B83"/>
    <w:rsid w:val="00B22D9D"/>
    <w:rsid w:val="00B243A0"/>
    <w:rsid w:val="00B24598"/>
    <w:rsid w:val="00B30736"/>
    <w:rsid w:val="00B30C67"/>
    <w:rsid w:val="00B30C93"/>
    <w:rsid w:val="00B310FB"/>
    <w:rsid w:val="00B31652"/>
    <w:rsid w:val="00B32148"/>
    <w:rsid w:val="00B35357"/>
    <w:rsid w:val="00B37CD7"/>
    <w:rsid w:val="00B405EC"/>
    <w:rsid w:val="00B42617"/>
    <w:rsid w:val="00B42B81"/>
    <w:rsid w:val="00B446ED"/>
    <w:rsid w:val="00B44AD6"/>
    <w:rsid w:val="00B46535"/>
    <w:rsid w:val="00B467A4"/>
    <w:rsid w:val="00B47E97"/>
    <w:rsid w:val="00B502A4"/>
    <w:rsid w:val="00B533C9"/>
    <w:rsid w:val="00B53D25"/>
    <w:rsid w:val="00B56512"/>
    <w:rsid w:val="00B573A3"/>
    <w:rsid w:val="00B57793"/>
    <w:rsid w:val="00B605BD"/>
    <w:rsid w:val="00B61B38"/>
    <w:rsid w:val="00B640E6"/>
    <w:rsid w:val="00B64D26"/>
    <w:rsid w:val="00B67132"/>
    <w:rsid w:val="00B70E68"/>
    <w:rsid w:val="00B728C2"/>
    <w:rsid w:val="00B73212"/>
    <w:rsid w:val="00B73FC4"/>
    <w:rsid w:val="00B746E0"/>
    <w:rsid w:val="00B74FD6"/>
    <w:rsid w:val="00B7721C"/>
    <w:rsid w:val="00B81D38"/>
    <w:rsid w:val="00B847ED"/>
    <w:rsid w:val="00B86EE5"/>
    <w:rsid w:val="00B8762D"/>
    <w:rsid w:val="00B9143E"/>
    <w:rsid w:val="00B93386"/>
    <w:rsid w:val="00B94AAE"/>
    <w:rsid w:val="00BA303B"/>
    <w:rsid w:val="00BA3AFF"/>
    <w:rsid w:val="00BA4CF9"/>
    <w:rsid w:val="00BA5875"/>
    <w:rsid w:val="00BA5F8F"/>
    <w:rsid w:val="00BA750D"/>
    <w:rsid w:val="00BA7730"/>
    <w:rsid w:val="00BB377E"/>
    <w:rsid w:val="00BC0498"/>
    <w:rsid w:val="00BC20DF"/>
    <w:rsid w:val="00BC369E"/>
    <w:rsid w:val="00BC6A03"/>
    <w:rsid w:val="00BC77C6"/>
    <w:rsid w:val="00BD4E25"/>
    <w:rsid w:val="00BD56A0"/>
    <w:rsid w:val="00BD60E2"/>
    <w:rsid w:val="00BD6B23"/>
    <w:rsid w:val="00BD7A22"/>
    <w:rsid w:val="00BE17C5"/>
    <w:rsid w:val="00BE2AA9"/>
    <w:rsid w:val="00BE5B28"/>
    <w:rsid w:val="00BE5E16"/>
    <w:rsid w:val="00BE7ADC"/>
    <w:rsid w:val="00BF16DE"/>
    <w:rsid w:val="00BF1C14"/>
    <w:rsid w:val="00BF241C"/>
    <w:rsid w:val="00BF27C8"/>
    <w:rsid w:val="00BF2E29"/>
    <w:rsid w:val="00BF39E3"/>
    <w:rsid w:val="00BF3AB5"/>
    <w:rsid w:val="00BF5E2A"/>
    <w:rsid w:val="00BF6649"/>
    <w:rsid w:val="00BF6742"/>
    <w:rsid w:val="00BF6928"/>
    <w:rsid w:val="00BF6CAA"/>
    <w:rsid w:val="00BF6CC1"/>
    <w:rsid w:val="00C00FCB"/>
    <w:rsid w:val="00C020AF"/>
    <w:rsid w:val="00C02ED3"/>
    <w:rsid w:val="00C03425"/>
    <w:rsid w:val="00C06A2E"/>
    <w:rsid w:val="00C12D30"/>
    <w:rsid w:val="00C13442"/>
    <w:rsid w:val="00C14010"/>
    <w:rsid w:val="00C14028"/>
    <w:rsid w:val="00C14CE1"/>
    <w:rsid w:val="00C155A3"/>
    <w:rsid w:val="00C1679E"/>
    <w:rsid w:val="00C20C87"/>
    <w:rsid w:val="00C21314"/>
    <w:rsid w:val="00C25F43"/>
    <w:rsid w:val="00C31E29"/>
    <w:rsid w:val="00C32ECB"/>
    <w:rsid w:val="00C356A8"/>
    <w:rsid w:val="00C35AF2"/>
    <w:rsid w:val="00C36B73"/>
    <w:rsid w:val="00C37197"/>
    <w:rsid w:val="00C37201"/>
    <w:rsid w:val="00C37CB2"/>
    <w:rsid w:val="00C43E4E"/>
    <w:rsid w:val="00C4401D"/>
    <w:rsid w:val="00C45B0F"/>
    <w:rsid w:val="00C4635B"/>
    <w:rsid w:val="00C515C8"/>
    <w:rsid w:val="00C55D3E"/>
    <w:rsid w:val="00C61616"/>
    <w:rsid w:val="00C627EF"/>
    <w:rsid w:val="00C6388D"/>
    <w:rsid w:val="00C6388F"/>
    <w:rsid w:val="00C65E1A"/>
    <w:rsid w:val="00C7159F"/>
    <w:rsid w:val="00C71F19"/>
    <w:rsid w:val="00C7297F"/>
    <w:rsid w:val="00C743BE"/>
    <w:rsid w:val="00C74568"/>
    <w:rsid w:val="00C800FA"/>
    <w:rsid w:val="00C8049F"/>
    <w:rsid w:val="00C81BCA"/>
    <w:rsid w:val="00C84408"/>
    <w:rsid w:val="00C845F7"/>
    <w:rsid w:val="00C848D7"/>
    <w:rsid w:val="00C853F5"/>
    <w:rsid w:val="00C85510"/>
    <w:rsid w:val="00C87979"/>
    <w:rsid w:val="00C87ADE"/>
    <w:rsid w:val="00C904DE"/>
    <w:rsid w:val="00C9150A"/>
    <w:rsid w:val="00C91AF0"/>
    <w:rsid w:val="00C91FAF"/>
    <w:rsid w:val="00C946C3"/>
    <w:rsid w:val="00C951AD"/>
    <w:rsid w:val="00C9577F"/>
    <w:rsid w:val="00C96489"/>
    <w:rsid w:val="00CA2193"/>
    <w:rsid w:val="00CA2F25"/>
    <w:rsid w:val="00CA45B7"/>
    <w:rsid w:val="00CA66B2"/>
    <w:rsid w:val="00CB13E0"/>
    <w:rsid w:val="00CB22D8"/>
    <w:rsid w:val="00CB3DA7"/>
    <w:rsid w:val="00CB4088"/>
    <w:rsid w:val="00CB56F8"/>
    <w:rsid w:val="00CB5F0A"/>
    <w:rsid w:val="00CB7542"/>
    <w:rsid w:val="00CC18AD"/>
    <w:rsid w:val="00CC1EC8"/>
    <w:rsid w:val="00CC25E9"/>
    <w:rsid w:val="00CC7098"/>
    <w:rsid w:val="00CC7B6B"/>
    <w:rsid w:val="00CD1039"/>
    <w:rsid w:val="00CD149E"/>
    <w:rsid w:val="00CD2A4F"/>
    <w:rsid w:val="00CD434C"/>
    <w:rsid w:val="00CD5D5F"/>
    <w:rsid w:val="00CD5F33"/>
    <w:rsid w:val="00CE285B"/>
    <w:rsid w:val="00CE4894"/>
    <w:rsid w:val="00CE4E36"/>
    <w:rsid w:val="00CE795D"/>
    <w:rsid w:val="00CF11CE"/>
    <w:rsid w:val="00CF1557"/>
    <w:rsid w:val="00CF1899"/>
    <w:rsid w:val="00CF1DBD"/>
    <w:rsid w:val="00CF1E28"/>
    <w:rsid w:val="00CF455D"/>
    <w:rsid w:val="00CF608E"/>
    <w:rsid w:val="00D01E9F"/>
    <w:rsid w:val="00D0266D"/>
    <w:rsid w:val="00D040F3"/>
    <w:rsid w:val="00D10369"/>
    <w:rsid w:val="00D10E92"/>
    <w:rsid w:val="00D13682"/>
    <w:rsid w:val="00D14A43"/>
    <w:rsid w:val="00D150FD"/>
    <w:rsid w:val="00D16850"/>
    <w:rsid w:val="00D16C91"/>
    <w:rsid w:val="00D20363"/>
    <w:rsid w:val="00D216D1"/>
    <w:rsid w:val="00D2198E"/>
    <w:rsid w:val="00D21F14"/>
    <w:rsid w:val="00D229F7"/>
    <w:rsid w:val="00D245F9"/>
    <w:rsid w:val="00D24BB1"/>
    <w:rsid w:val="00D25AAF"/>
    <w:rsid w:val="00D35AEC"/>
    <w:rsid w:val="00D36019"/>
    <w:rsid w:val="00D376AD"/>
    <w:rsid w:val="00D379DD"/>
    <w:rsid w:val="00D41842"/>
    <w:rsid w:val="00D420C4"/>
    <w:rsid w:val="00D424E3"/>
    <w:rsid w:val="00D43175"/>
    <w:rsid w:val="00D4318F"/>
    <w:rsid w:val="00D43DF1"/>
    <w:rsid w:val="00D44013"/>
    <w:rsid w:val="00D440EF"/>
    <w:rsid w:val="00D4483C"/>
    <w:rsid w:val="00D45974"/>
    <w:rsid w:val="00D47297"/>
    <w:rsid w:val="00D47AEE"/>
    <w:rsid w:val="00D5104B"/>
    <w:rsid w:val="00D530FA"/>
    <w:rsid w:val="00D5468A"/>
    <w:rsid w:val="00D573F8"/>
    <w:rsid w:val="00D60883"/>
    <w:rsid w:val="00D6121C"/>
    <w:rsid w:val="00D61BAC"/>
    <w:rsid w:val="00D63D23"/>
    <w:rsid w:val="00D67DC0"/>
    <w:rsid w:val="00D7185D"/>
    <w:rsid w:val="00D72751"/>
    <w:rsid w:val="00D7320E"/>
    <w:rsid w:val="00D76429"/>
    <w:rsid w:val="00D80CFC"/>
    <w:rsid w:val="00D813BD"/>
    <w:rsid w:val="00D8209F"/>
    <w:rsid w:val="00D831DE"/>
    <w:rsid w:val="00D8349D"/>
    <w:rsid w:val="00D8602F"/>
    <w:rsid w:val="00D87244"/>
    <w:rsid w:val="00D912A7"/>
    <w:rsid w:val="00D915F6"/>
    <w:rsid w:val="00D964A4"/>
    <w:rsid w:val="00DA4979"/>
    <w:rsid w:val="00DA6A3C"/>
    <w:rsid w:val="00DA71F8"/>
    <w:rsid w:val="00DA76AC"/>
    <w:rsid w:val="00DA7972"/>
    <w:rsid w:val="00DA7C62"/>
    <w:rsid w:val="00DB1191"/>
    <w:rsid w:val="00DB1972"/>
    <w:rsid w:val="00DB3F4A"/>
    <w:rsid w:val="00DB4319"/>
    <w:rsid w:val="00DB4E53"/>
    <w:rsid w:val="00DB56E6"/>
    <w:rsid w:val="00DB60A9"/>
    <w:rsid w:val="00DB6638"/>
    <w:rsid w:val="00DB684F"/>
    <w:rsid w:val="00DC078D"/>
    <w:rsid w:val="00DC0957"/>
    <w:rsid w:val="00DC25C4"/>
    <w:rsid w:val="00DC285D"/>
    <w:rsid w:val="00DC2914"/>
    <w:rsid w:val="00DC3C7C"/>
    <w:rsid w:val="00DC3E8F"/>
    <w:rsid w:val="00DC3FD9"/>
    <w:rsid w:val="00DC46F0"/>
    <w:rsid w:val="00DC6462"/>
    <w:rsid w:val="00DD29DB"/>
    <w:rsid w:val="00DD35F4"/>
    <w:rsid w:val="00DD3A5B"/>
    <w:rsid w:val="00DD5FF2"/>
    <w:rsid w:val="00DD723F"/>
    <w:rsid w:val="00DE0EE5"/>
    <w:rsid w:val="00DE2B58"/>
    <w:rsid w:val="00DE3409"/>
    <w:rsid w:val="00DE503B"/>
    <w:rsid w:val="00DE5899"/>
    <w:rsid w:val="00DE58EA"/>
    <w:rsid w:val="00DE6FD3"/>
    <w:rsid w:val="00DF32CD"/>
    <w:rsid w:val="00DF3DE0"/>
    <w:rsid w:val="00DF528C"/>
    <w:rsid w:val="00DF5F62"/>
    <w:rsid w:val="00DF688C"/>
    <w:rsid w:val="00DF783F"/>
    <w:rsid w:val="00E0016E"/>
    <w:rsid w:val="00E00ED0"/>
    <w:rsid w:val="00E01974"/>
    <w:rsid w:val="00E01A4C"/>
    <w:rsid w:val="00E01AC7"/>
    <w:rsid w:val="00E10B04"/>
    <w:rsid w:val="00E11A02"/>
    <w:rsid w:val="00E122BB"/>
    <w:rsid w:val="00E14155"/>
    <w:rsid w:val="00E14A6C"/>
    <w:rsid w:val="00E14B5E"/>
    <w:rsid w:val="00E16C1F"/>
    <w:rsid w:val="00E16EF2"/>
    <w:rsid w:val="00E20096"/>
    <w:rsid w:val="00E2106A"/>
    <w:rsid w:val="00E22C2B"/>
    <w:rsid w:val="00E24E1F"/>
    <w:rsid w:val="00E304C6"/>
    <w:rsid w:val="00E30E05"/>
    <w:rsid w:val="00E30FFE"/>
    <w:rsid w:val="00E340C3"/>
    <w:rsid w:val="00E34A0D"/>
    <w:rsid w:val="00E34B29"/>
    <w:rsid w:val="00E361B7"/>
    <w:rsid w:val="00E36EBB"/>
    <w:rsid w:val="00E37A7D"/>
    <w:rsid w:val="00E44EB0"/>
    <w:rsid w:val="00E47386"/>
    <w:rsid w:val="00E474EB"/>
    <w:rsid w:val="00E50DF4"/>
    <w:rsid w:val="00E52C7F"/>
    <w:rsid w:val="00E541CC"/>
    <w:rsid w:val="00E55342"/>
    <w:rsid w:val="00E572CB"/>
    <w:rsid w:val="00E57443"/>
    <w:rsid w:val="00E64077"/>
    <w:rsid w:val="00E64256"/>
    <w:rsid w:val="00E645BF"/>
    <w:rsid w:val="00E654B0"/>
    <w:rsid w:val="00E66D93"/>
    <w:rsid w:val="00E71C99"/>
    <w:rsid w:val="00E725CD"/>
    <w:rsid w:val="00E74712"/>
    <w:rsid w:val="00E760A8"/>
    <w:rsid w:val="00E81854"/>
    <w:rsid w:val="00E8225B"/>
    <w:rsid w:val="00E823D0"/>
    <w:rsid w:val="00E845EB"/>
    <w:rsid w:val="00E849CB"/>
    <w:rsid w:val="00E856A3"/>
    <w:rsid w:val="00E87381"/>
    <w:rsid w:val="00E908D9"/>
    <w:rsid w:val="00E912FB"/>
    <w:rsid w:val="00E91325"/>
    <w:rsid w:val="00E92EFD"/>
    <w:rsid w:val="00E92F72"/>
    <w:rsid w:val="00E93170"/>
    <w:rsid w:val="00E940E1"/>
    <w:rsid w:val="00E945A6"/>
    <w:rsid w:val="00E960BA"/>
    <w:rsid w:val="00E96B3A"/>
    <w:rsid w:val="00E978E0"/>
    <w:rsid w:val="00EA0809"/>
    <w:rsid w:val="00EA301A"/>
    <w:rsid w:val="00EA357B"/>
    <w:rsid w:val="00EA37AE"/>
    <w:rsid w:val="00EB23AB"/>
    <w:rsid w:val="00EB248F"/>
    <w:rsid w:val="00EB5363"/>
    <w:rsid w:val="00EC075A"/>
    <w:rsid w:val="00EC07F2"/>
    <w:rsid w:val="00EC5EAD"/>
    <w:rsid w:val="00EC6226"/>
    <w:rsid w:val="00EC64C0"/>
    <w:rsid w:val="00EC7116"/>
    <w:rsid w:val="00ED04C0"/>
    <w:rsid w:val="00ED21FB"/>
    <w:rsid w:val="00ED3617"/>
    <w:rsid w:val="00ED3A15"/>
    <w:rsid w:val="00ED4217"/>
    <w:rsid w:val="00ED4DEC"/>
    <w:rsid w:val="00ED5DC6"/>
    <w:rsid w:val="00ED614B"/>
    <w:rsid w:val="00EE402D"/>
    <w:rsid w:val="00EE44AF"/>
    <w:rsid w:val="00EE5370"/>
    <w:rsid w:val="00EE55B2"/>
    <w:rsid w:val="00EF17BE"/>
    <w:rsid w:val="00EF282D"/>
    <w:rsid w:val="00EF28DA"/>
    <w:rsid w:val="00EF2EB6"/>
    <w:rsid w:val="00EF7FAC"/>
    <w:rsid w:val="00F002E8"/>
    <w:rsid w:val="00F04069"/>
    <w:rsid w:val="00F05B15"/>
    <w:rsid w:val="00F06827"/>
    <w:rsid w:val="00F10F4C"/>
    <w:rsid w:val="00F11BE8"/>
    <w:rsid w:val="00F12C52"/>
    <w:rsid w:val="00F14223"/>
    <w:rsid w:val="00F14B6A"/>
    <w:rsid w:val="00F2259E"/>
    <w:rsid w:val="00F232A5"/>
    <w:rsid w:val="00F23416"/>
    <w:rsid w:val="00F23C8C"/>
    <w:rsid w:val="00F24D3B"/>
    <w:rsid w:val="00F2526C"/>
    <w:rsid w:val="00F2542C"/>
    <w:rsid w:val="00F261C0"/>
    <w:rsid w:val="00F26D42"/>
    <w:rsid w:val="00F27428"/>
    <w:rsid w:val="00F346DB"/>
    <w:rsid w:val="00F40EA7"/>
    <w:rsid w:val="00F4133E"/>
    <w:rsid w:val="00F42D4C"/>
    <w:rsid w:val="00F445F9"/>
    <w:rsid w:val="00F4526B"/>
    <w:rsid w:val="00F50E0D"/>
    <w:rsid w:val="00F53993"/>
    <w:rsid w:val="00F561CD"/>
    <w:rsid w:val="00F56DBF"/>
    <w:rsid w:val="00F576D4"/>
    <w:rsid w:val="00F6295F"/>
    <w:rsid w:val="00F665B6"/>
    <w:rsid w:val="00F66849"/>
    <w:rsid w:val="00F7338D"/>
    <w:rsid w:val="00F73761"/>
    <w:rsid w:val="00F73793"/>
    <w:rsid w:val="00F742F8"/>
    <w:rsid w:val="00F74DA8"/>
    <w:rsid w:val="00F75FD8"/>
    <w:rsid w:val="00F82F12"/>
    <w:rsid w:val="00F8366C"/>
    <w:rsid w:val="00F90B3B"/>
    <w:rsid w:val="00F91B47"/>
    <w:rsid w:val="00F9257B"/>
    <w:rsid w:val="00F92CBF"/>
    <w:rsid w:val="00F92FAC"/>
    <w:rsid w:val="00F94E75"/>
    <w:rsid w:val="00F959DA"/>
    <w:rsid w:val="00F967E0"/>
    <w:rsid w:val="00F971F1"/>
    <w:rsid w:val="00FA0CBC"/>
    <w:rsid w:val="00FA255C"/>
    <w:rsid w:val="00FA3194"/>
    <w:rsid w:val="00FA38AA"/>
    <w:rsid w:val="00FA5C66"/>
    <w:rsid w:val="00FA6EFE"/>
    <w:rsid w:val="00FB3E28"/>
    <w:rsid w:val="00FB5A7A"/>
    <w:rsid w:val="00FB5E4C"/>
    <w:rsid w:val="00FB6650"/>
    <w:rsid w:val="00FB704C"/>
    <w:rsid w:val="00FB777F"/>
    <w:rsid w:val="00FB784F"/>
    <w:rsid w:val="00FC0A0E"/>
    <w:rsid w:val="00FC7718"/>
    <w:rsid w:val="00FC78C2"/>
    <w:rsid w:val="00FD1E5A"/>
    <w:rsid w:val="00FD207B"/>
    <w:rsid w:val="00FD2FAD"/>
    <w:rsid w:val="00FD463B"/>
    <w:rsid w:val="00FD6E42"/>
    <w:rsid w:val="00FE03DE"/>
    <w:rsid w:val="00FE1F8C"/>
    <w:rsid w:val="00FE5097"/>
    <w:rsid w:val="00FE6EC2"/>
    <w:rsid w:val="00FE7072"/>
    <w:rsid w:val="00FF0A05"/>
    <w:rsid w:val="00FF5508"/>
    <w:rsid w:val="01687FF7"/>
    <w:rsid w:val="017E0714"/>
    <w:rsid w:val="01C514BF"/>
    <w:rsid w:val="02155CBC"/>
    <w:rsid w:val="02BA754F"/>
    <w:rsid w:val="02BF1C90"/>
    <w:rsid w:val="02DC3FA6"/>
    <w:rsid w:val="03DC7234"/>
    <w:rsid w:val="03EC3E2D"/>
    <w:rsid w:val="042C530D"/>
    <w:rsid w:val="0449699A"/>
    <w:rsid w:val="046E3FE9"/>
    <w:rsid w:val="04881F3C"/>
    <w:rsid w:val="04BB1D75"/>
    <w:rsid w:val="050C754F"/>
    <w:rsid w:val="0512123A"/>
    <w:rsid w:val="058822F9"/>
    <w:rsid w:val="05DF6402"/>
    <w:rsid w:val="06150385"/>
    <w:rsid w:val="06610D54"/>
    <w:rsid w:val="073E476F"/>
    <w:rsid w:val="074B47EF"/>
    <w:rsid w:val="07A900DE"/>
    <w:rsid w:val="08437CD6"/>
    <w:rsid w:val="084D0BD8"/>
    <w:rsid w:val="085F15D8"/>
    <w:rsid w:val="089237CF"/>
    <w:rsid w:val="089E4AC5"/>
    <w:rsid w:val="08A36525"/>
    <w:rsid w:val="092C3240"/>
    <w:rsid w:val="09580723"/>
    <w:rsid w:val="0974590E"/>
    <w:rsid w:val="09934419"/>
    <w:rsid w:val="09E02F65"/>
    <w:rsid w:val="0AA70DE0"/>
    <w:rsid w:val="0B4E1A09"/>
    <w:rsid w:val="0B614638"/>
    <w:rsid w:val="0B6313DD"/>
    <w:rsid w:val="0BF3528E"/>
    <w:rsid w:val="0D305266"/>
    <w:rsid w:val="0D6A4F29"/>
    <w:rsid w:val="0DEA273A"/>
    <w:rsid w:val="0E4D56EB"/>
    <w:rsid w:val="10107CFB"/>
    <w:rsid w:val="10AF76C6"/>
    <w:rsid w:val="10FE1961"/>
    <w:rsid w:val="11380697"/>
    <w:rsid w:val="11BE01AC"/>
    <w:rsid w:val="11E17ABF"/>
    <w:rsid w:val="1278408A"/>
    <w:rsid w:val="14D53FEF"/>
    <w:rsid w:val="14FD4A52"/>
    <w:rsid w:val="165A236F"/>
    <w:rsid w:val="178C5912"/>
    <w:rsid w:val="17C52125"/>
    <w:rsid w:val="17CB11B2"/>
    <w:rsid w:val="18B824ED"/>
    <w:rsid w:val="18C52D7E"/>
    <w:rsid w:val="1A384DF1"/>
    <w:rsid w:val="1A6D5E73"/>
    <w:rsid w:val="1B5D434B"/>
    <w:rsid w:val="1B721317"/>
    <w:rsid w:val="1C1475A3"/>
    <w:rsid w:val="1C5932EC"/>
    <w:rsid w:val="1C6E0EA0"/>
    <w:rsid w:val="1DE47F4B"/>
    <w:rsid w:val="1E310097"/>
    <w:rsid w:val="1E3A3CA5"/>
    <w:rsid w:val="1E610CD4"/>
    <w:rsid w:val="1F122690"/>
    <w:rsid w:val="1F516E43"/>
    <w:rsid w:val="1FC32269"/>
    <w:rsid w:val="2063152D"/>
    <w:rsid w:val="2243178E"/>
    <w:rsid w:val="22C10036"/>
    <w:rsid w:val="22CE2D4A"/>
    <w:rsid w:val="2315429E"/>
    <w:rsid w:val="2321018A"/>
    <w:rsid w:val="2327444C"/>
    <w:rsid w:val="2378357C"/>
    <w:rsid w:val="23F7202F"/>
    <w:rsid w:val="24657205"/>
    <w:rsid w:val="246C136F"/>
    <w:rsid w:val="2566332E"/>
    <w:rsid w:val="25EC25A2"/>
    <w:rsid w:val="262409E5"/>
    <w:rsid w:val="2672646A"/>
    <w:rsid w:val="26C1364A"/>
    <w:rsid w:val="27037421"/>
    <w:rsid w:val="286633B1"/>
    <w:rsid w:val="28F11440"/>
    <w:rsid w:val="29D856D9"/>
    <w:rsid w:val="29E7048E"/>
    <w:rsid w:val="2A3C13CC"/>
    <w:rsid w:val="2ACA76BA"/>
    <w:rsid w:val="2B3D2CDD"/>
    <w:rsid w:val="2BBD189A"/>
    <w:rsid w:val="2BBD19B1"/>
    <w:rsid w:val="2BCD5FDC"/>
    <w:rsid w:val="2C8D044B"/>
    <w:rsid w:val="2D4836D6"/>
    <w:rsid w:val="2D5040B3"/>
    <w:rsid w:val="2D841682"/>
    <w:rsid w:val="2ECE6B64"/>
    <w:rsid w:val="2ED702FB"/>
    <w:rsid w:val="2EE73C89"/>
    <w:rsid w:val="2F2B1481"/>
    <w:rsid w:val="2FC27C34"/>
    <w:rsid w:val="301C2BDB"/>
    <w:rsid w:val="304409FC"/>
    <w:rsid w:val="30A64ED9"/>
    <w:rsid w:val="30DE52F1"/>
    <w:rsid w:val="30FF07BC"/>
    <w:rsid w:val="31915480"/>
    <w:rsid w:val="31B32A99"/>
    <w:rsid w:val="31F41B65"/>
    <w:rsid w:val="3281786C"/>
    <w:rsid w:val="32CF0153"/>
    <w:rsid w:val="332443B9"/>
    <w:rsid w:val="332634F3"/>
    <w:rsid w:val="33D9488A"/>
    <w:rsid w:val="33F04166"/>
    <w:rsid w:val="34463A37"/>
    <w:rsid w:val="34C72B8F"/>
    <w:rsid w:val="34CA6880"/>
    <w:rsid w:val="34D43C7D"/>
    <w:rsid w:val="35066A9E"/>
    <w:rsid w:val="36101376"/>
    <w:rsid w:val="36B50C03"/>
    <w:rsid w:val="3716609E"/>
    <w:rsid w:val="384E546C"/>
    <w:rsid w:val="38B26E36"/>
    <w:rsid w:val="38E703F3"/>
    <w:rsid w:val="392048B5"/>
    <w:rsid w:val="392E092D"/>
    <w:rsid w:val="39395B28"/>
    <w:rsid w:val="398856FE"/>
    <w:rsid w:val="398E1345"/>
    <w:rsid w:val="39A41A91"/>
    <w:rsid w:val="3A0F54E6"/>
    <w:rsid w:val="3A474098"/>
    <w:rsid w:val="3A8467DA"/>
    <w:rsid w:val="3BDA45B9"/>
    <w:rsid w:val="3BF172EB"/>
    <w:rsid w:val="3C4837C2"/>
    <w:rsid w:val="3D7F4845"/>
    <w:rsid w:val="3E4C766E"/>
    <w:rsid w:val="3E856CC5"/>
    <w:rsid w:val="3E984296"/>
    <w:rsid w:val="3F10487F"/>
    <w:rsid w:val="3F534490"/>
    <w:rsid w:val="3F5C0A40"/>
    <w:rsid w:val="3F6B02A7"/>
    <w:rsid w:val="41041F8B"/>
    <w:rsid w:val="41196FDE"/>
    <w:rsid w:val="411A3706"/>
    <w:rsid w:val="41637AC8"/>
    <w:rsid w:val="42BF39DC"/>
    <w:rsid w:val="44BC7A17"/>
    <w:rsid w:val="45282E62"/>
    <w:rsid w:val="4583081D"/>
    <w:rsid w:val="45AD4E42"/>
    <w:rsid w:val="465857CE"/>
    <w:rsid w:val="47240E55"/>
    <w:rsid w:val="475523AE"/>
    <w:rsid w:val="478F447F"/>
    <w:rsid w:val="47CD01D8"/>
    <w:rsid w:val="47E377A2"/>
    <w:rsid w:val="480E355E"/>
    <w:rsid w:val="481E7CE3"/>
    <w:rsid w:val="48D45E86"/>
    <w:rsid w:val="49450C2F"/>
    <w:rsid w:val="496023EF"/>
    <w:rsid w:val="496C32AD"/>
    <w:rsid w:val="49DB1F79"/>
    <w:rsid w:val="49EB45E7"/>
    <w:rsid w:val="4A31153E"/>
    <w:rsid w:val="4A60614A"/>
    <w:rsid w:val="4BAD3C66"/>
    <w:rsid w:val="4BAE5967"/>
    <w:rsid w:val="4BD654F5"/>
    <w:rsid w:val="4C2A1DEA"/>
    <w:rsid w:val="4D465938"/>
    <w:rsid w:val="4D720F44"/>
    <w:rsid w:val="4E8461A1"/>
    <w:rsid w:val="4EC62E80"/>
    <w:rsid w:val="4F0D3D80"/>
    <w:rsid w:val="4FB65B28"/>
    <w:rsid w:val="504D6C0B"/>
    <w:rsid w:val="50661919"/>
    <w:rsid w:val="50B00701"/>
    <w:rsid w:val="50E32FCB"/>
    <w:rsid w:val="50F527EA"/>
    <w:rsid w:val="516E7749"/>
    <w:rsid w:val="518A0E0D"/>
    <w:rsid w:val="5325623B"/>
    <w:rsid w:val="53900E3F"/>
    <w:rsid w:val="53E41A9A"/>
    <w:rsid w:val="54A40907"/>
    <w:rsid w:val="54E52ACA"/>
    <w:rsid w:val="555D2EF9"/>
    <w:rsid w:val="55600996"/>
    <w:rsid w:val="556A5CBB"/>
    <w:rsid w:val="565F50DD"/>
    <w:rsid w:val="58402E34"/>
    <w:rsid w:val="5859219B"/>
    <w:rsid w:val="59346163"/>
    <w:rsid w:val="59627739"/>
    <w:rsid w:val="59823625"/>
    <w:rsid w:val="59E40A92"/>
    <w:rsid w:val="5A3402AC"/>
    <w:rsid w:val="5A6A2C80"/>
    <w:rsid w:val="5BA57DF8"/>
    <w:rsid w:val="5BAB16CC"/>
    <w:rsid w:val="5BD861EF"/>
    <w:rsid w:val="5BF34736"/>
    <w:rsid w:val="5C08514C"/>
    <w:rsid w:val="5C890264"/>
    <w:rsid w:val="5CA34A2F"/>
    <w:rsid w:val="5CDA28E3"/>
    <w:rsid w:val="5D0D1994"/>
    <w:rsid w:val="5D2A5844"/>
    <w:rsid w:val="5DA51453"/>
    <w:rsid w:val="5DBA0217"/>
    <w:rsid w:val="5E1313B3"/>
    <w:rsid w:val="5E7E1A93"/>
    <w:rsid w:val="5E8E6FD6"/>
    <w:rsid w:val="5F287B9B"/>
    <w:rsid w:val="5F68667E"/>
    <w:rsid w:val="5F6A5A61"/>
    <w:rsid w:val="5F736AAD"/>
    <w:rsid w:val="60BA1FCC"/>
    <w:rsid w:val="60C0483E"/>
    <w:rsid w:val="60DF06CB"/>
    <w:rsid w:val="610476CA"/>
    <w:rsid w:val="62F2315A"/>
    <w:rsid w:val="63584A9B"/>
    <w:rsid w:val="64142FE7"/>
    <w:rsid w:val="642E786A"/>
    <w:rsid w:val="643F7D66"/>
    <w:rsid w:val="64850E66"/>
    <w:rsid w:val="64C72148"/>
    <w:rsid w:val="64D4469C"/>
    <w:rsid w:val="65560F67"/>
    <w:rsid w:val="65AE5A5C"/>
    <w:rsid w:val="65BB7600"/>
    <w:rsid w:val="65D86DE3"/>
    <w:rsid w:val="661214CB"/>
    <w:rsid w:val="66BB3B18"/>
    <w:rsid w:val="672B57BD"/>
    <w:rsid w:val="6762047B"/>
    <w:rsid w:val="677C7B98"/>
    <w:rsid w:val="67CA7CA5"/>
    <w:rsid w:val="67E537C4"/>
    <w:rsid w:val="6894534E"/>
    <w:rsid w:val="689766B8"/>
    <w:rsid w:val="68A165E7"/>
    <w:rsid w:val="68DF23CF"/>
    <w:rsid w:val="68E63ABF"/>
    <w:rsid w:val="69AF769F"/>
    <w:rsid w:val="6A4957F2"/>
    <w:rsid w:val="6AFF67DE"/>
    <w:rsid w:val="6B0C0D7A"/>
    <w:rsid w:val="6C126C71"/>
    <w:rsid w:val="6C3B519D"/>
    <w:rsid w:val="6C7D210C"/>
    <w:rsid w:val="6D4E1719"/>
    <w:rsid w:val="6E9412D1"/>
    <w:rsid w:val="6EC3675E"/>
    <w:rsid w:val="6EF57375"/>
    <w:rsid w:val="700D5020"/>
    <w:rsid w:val="703969AB"/>
    <w:rsid w:val="70C605E7"/>
    <w:rsid w:val="70D009A4"/>
    <w:rsid w:val="713B5836"/>
    <w:rsid w:val="718C3039"/>
    <w:rsid w:val="71BE73B9"/>
    <w:rsid w:val="71C54074"/>
    <w:rsid w:val="73185BFB"/>
    <w:rsid w:val="731E6387"/>
    <w:rsid w:val="73826E74"/>
    <w:rsid w:val="742A34F5"/>
    <w:rsid w:val="74D9778D"/>
    <w:rsid w:val="754A6C19"/>
    <w:rsid w:val="75507BD3"/>
    <w:rsid w:val="75D20730"/>
    <w:rsid w:val="76060502"/>
    <w:rsid w:val="763227A3"/>
    <w:rsid w:val="768C23F0"/>
    <w:rsid w:val="76EF5841"/>
    <w:rsid w:val="77E07834"/>
    <w:rsid w:val="77EA517F"/>
    <w:rsid w:val="78B135C3"/>
    <w:rsid w:val="79304285"/>
    <w:rsid w:val="79866A96"/>
    <w:rsid w:val="79CB2183"/>
    <w:rsid w:val="79D67841"/>
    <w:rsid w:val="7AF66B4A"/>
    <w:rsid w:val="7BDB5027"/>
    <w:rsid w:val="7CBD48B5"/>
    <w:rsid w:val="7CE47024"/>
    <w:rsid w:val="7D727A19"/>
    <w:rsid w:val="7DAB5F25"/>
    <w:rsid w:val="7DB2510E"/>
    <w:rsid w:val="7DD3353C"/>
    <w:rsid w:val="7DED70E5"/>
    <w:rsid w:val="7EBF69E7"/>
    <w:rsid w:val="7F33347A"/>
    <w:rsid w:val="7F7B6430"/>
    <w:rsid w:val="7FA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f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name="Body Text 3"/>
    <w:lsdException w:uiPriority="99" w:name="Body Text Indent 2" w:locked="1"/>
    <w:lsdException w:uiPriority="99" w:name="Body Text Indent 3" w:locked="1"/>
    <w:lsdException w:qFormat="1" w:unhideWhenUsed="0" w:uiPriority="99" w:name="Block Text"/>
    <w:lsdException w:qFormat="1" w:unhideWhenUsed="0" w:uiPriority="99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5"/>
    <w:semiHidden/>
    <w:qFormat/>
    <w:uiPriority w:val="99"/>
    <w:pPr>
      <w:spacing w:line="200" w:lineRule="exact"/>
      <w:jc w:val="center"/>
    </w:pPr>
    <w:rPr>
      <w:color w:val="000000"/>
      <w:kern w:val="0"/>
      <w:sz w:val="20"/>
      <w:szCs w:val="20"/>
    </w:rPr>
  </w:style>
  <w:style w:type="paragraph" w:styleId="4">
    <w:name w:val="Body Text"/>
    <w:basedOn w:val="1"/>
    <w:link w:val="16"/>
    <w:semiHidden/>
    <w:qFormat/>
    <w:uiPriority w:val="99"/>
    <w:pPr>
      <w:framePr w:hSpace="180" w:wrap="around" w:vAnchor="page" w:hAnchor="page" w:x="1434" w:y="9"/>
      <w:spacing w:line="200" w:lineRule="exact"/>
      <w:jc w:val="center"/>
    </w:pPr>
    <w:rPr>
      <w:kern w:val="0"/>
      <w:sz w:val="20"/>
      <w:szCs w:val="20"/>
    </w:rPr>
  </w:style>
  <w:style w:type="paragraph" w:styleId="5">
    <w:name w:val="Body Text Indent"/>
    <w:basedOn w:val="1"/>
    <w:link w:val="17"/>
    <w:semiHidden/>
    <w:qFormat/>
    <w:uiPriority w:val="99"/>
    <w:pPr>
      <w:spacing w:line="200" w:lineRule="exact"/>
      <w:ind w:left="-107" w:leftChars="-51"/>
      <w:jc w:val="center"/>
    </w:pPr>
    <w:rPr>
      <w:color w:val="000000"/>
      <w:kern w:val="0"/>
      <w:sz w:val="20"/>
      <w:szCs w:val="20"/>
    </w:rPr>
  </w:style>
  <w:style w:type="paragraph" w:styleId="6">
    <w:name w:val="Block Text"/>
    <w:basedOn w:val="1"/>
    <w:semiHidden/>
    <w:qFormat/>
    <w:uiPriority w:val="99"/>
    <w:pPr>
      <w:spacing w:line="220" w:lineRule="exact"/>
      <w:ind w:left="-105" w:leftChars="-50" w:right="-105" w:rightChars="-50"/>
      <w:jc w:val="center"/>
    </w:pPr>
    <w:rPr>
      <w:sz w:val="15"/>
      <w:szCs w:val="15"/>
    </w:rPr>
  </w:style>
  <w:style w:type="paragraph" w:styleId="7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Body Text 2"/>
    <w:basedOn w:val="1"/>
    <w:link w:val="21"/>
    <w:qFormat/>
    <w:uiPriority w:val="99"/>
    <w:pPr>
      <w:framePr w:hSpace="180" w:wrap="around" w:vAnchor="page" w:hAnchor="page" w:x="1434" w:y="9"/>
      <w:spacing w:line="200" w:lineRule="exact"/>
      <w:jc w:val="center"/>
    </w:pPr>
    <w:rPr>
      <w:color w:val="FF0000"/>
      <w:kern w:val="0"/>
      <w:sz w:val="20"/>
      <w:szCs w:val="20"/>
    </w:rPr>
  </w:style>
  <w:style w:type="character" w:styleId="13">
    <w:name w:val="Hyperlink"/>
    <w:basedOn w:val="12"/>
    <w:semiHidden/>
    <w:qFormat/>
    <w:uiPriority w:val="99"/>
    <w:rPr>
      <w:color w:val="0000FF"/>
      <w:u w:val="single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Body Text 3 Char"/>
    <w:basedOn w:val="12"/>
    <w:link w:val="3"/>
    <w:semiHidden/>
    <w:qFormat/>
    <w:locked/>
    <w:uiPriority w:val="99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6">
    <w:name w:val="Body Text Char"/>
    <w:basedOn w:val="12"/>
    <w:link w:val="4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7">
    <w:name w:val="Body Text Indent Char"/>
    <w:basedOn w:val="12"/>
    <w:link w:val="5"/>
    <w:semiHidden/>
    <w:qFormat/>
    <w:locked/>
    <w:uiPriority w:val="99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8">
    <w:name w:val="Balloon Text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oter Char"/>
    <w:basedOn w:val="12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Header Char"/>
    <w:basedOn w:val="12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Body Text 2 Char"/>
    <w:basedOn w:val="12"/>
    <w:link w:val="10"/>
    <w:qFormat/>
    <w:locked/>
    <w:uiPriority w:val="99"/>
    <w:rPr>
      <w:rFonts w:ascii="Times New Roman" w:hAnsi="Times New Roman" w:eastAsia="宋体" w:cs="Times New Roman"/>
      <w:color w:val="FF0000"/>
      <w:sz w:val="20"/>
      <w:szCs w:val="20"/>
    </w:rPr>
  </w:style>
  <w:style w:type="character" w:customStyle="1" w:styleId="22">
    <w:name w:val="访问过的超链接1"/>
    <w:semiHidden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785</Words>
  <Characters>4475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2018-08-31T03:34:00Z</dcterms:created>
  <dc:creator>Mark</dc:creator>
  <cp:lastModifiedBy>Administrator</cp:lastModifiedBy>
  <cp:lastPrinted>2020-08-25T10:57:00Z</cp:lastPrinted>
  <dcterms:modified xsi:type="dcterms:W3CDTF">2021-03-12T06:46:53Z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